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B7A20" w14:textId="29D697C9" w:rsidR="009A5190" w:rsidRPr="009D6777" w:rsidRDefault="009A5190" w:rsidP="00A026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bookmarkStart w:id="0" w:name="_GoBack"/>
      <w:bookmarkEnd w:id="0"/>
      <w:r w:rsidRPr="009D6777">
        <w:rPr>
          <w:rFonts w:asciiTheme="minorHAnsi" w:hAnsiTheme="minorHAnsi" w:cstheme="minorHAnsi"/>
          <w:b/>
        </w:rPr>
        <w:t>Welcome</w:t>
      </w:r>
      <w:r w:rsidR="00A02673" w:rsidRPr="009D6777">
        <w:rPr>
          <w:rFonts w:asciiTheme="minorHAnsi" w:hAnsiTheme="minorHAnsi" w:cstheme="minorHAnsi"/>
          <w:b/>
        </w:rPr>
        <w:t xml:space="preserve"> </w:t>
      </w:r>
      <w:r w:rsidR="00031DC8" w:rsidRPr="009D6777">
        <w:rPr>
          <w:rFonts w:asciiTheme="minorHAnsi" w:hAnsiTheme="minorHAnsi" w:cstheme="minorHAnsi"/>
          <w:b/>
        </w:rPr>
        <w:t xml:space="preserve"> </w:t>
      </w:r>
      <w:r w:rsidR="00E81D82" w:rsidRPr="009D6777">
        <w:rPr>
          <w:rFonts w:asciiTheme="minorHAnsi" w:hAnsiTheme="minorHAnsi" w:cstheme="minorHAnsi"/>
          <w:b/>
        </w:rPr>
        <w:t>and check-in</w:t>
      </w:r>
      <w:r w:rsidR="00076DB9" w:rsidRPr="009D6777">
        <w:rPr>
          <w:rFonts w:asciiTheme="minorHAnsi" w:hAnsiTheme="minorHAnsi" w:cstheme="minorHAnsi"/>
          <w:b/>
        </w:rPr>
        <w:t>:</w:t>
      </w:r>
    </w:p>
    <w:p w14:paraId="49FA7355" w14:textId="2238D39C" w:rsidR="00B8284E" w:rsidRPr="009D6777" w:rsidRDefault="00367D3C" w:rsidP="00504850">
      <w:pPr>
        <w:pStyle w:val="ListParagraph"/>
        <w:ind w:left="1146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color w:val="000000"/>
        </w:rPr>
        <w:t>Paul Midgley (PM) (chair)</w:t>
      </w:r>
      <w:r w:rsidR="007F4724" w:rsidRPr="009D6777">
        <w:rPr>
          <w:rFonts w:asciiTheme="minorHAnsi" w:hAnsiTheme="minorHAnsi" w:cstheme="minorHAnsi"/>
          <w:color w:val="000000"/>
        </w:rPr>
        <w:t>,</w:t>
      </w:r>
      <w:r w:rsidRPr="009D6777">
        <w:rPr>
          <w:rFonts w:asciiTheme="minorHAnsi" w:hAnsiTheme="minorHAnsi" w:cstheme="minorHAnsi"/>
          <w:color w:val="000000"/>
        </w:rPr>
        <w:t xml:space="preserve"> </w:t>
      </w:r>
      <w:r w:rsidR="00F74494" w:rsidRPr="009D6777">
        <w:rPr>
          <w:rFonts w:asciiTheme="minorHAnsi" w:hAnsiTheme="minorHAnsi" w:cstheme="minorHAnsi"/>
        </w:rPr>
        <w:t xml:space="preserve">Jacqualine Cooksey (JC), </w:t>
      </w:r>
      <w:r w:rsidRPr="009D6777">
        <w:rPr>
          <w:rFonts w:asciiTheme="minorHAnsi" w:hAnsiTheme="minorHAnsi" w:cstheme="minorHAnsi"/>
          <w:color w:val="000000"/>
        </w:rPr>
        <w:t>Tammie Daly (TD), </w:t>
      </w:r>
      <w:r w:rsidR="00B8284E" w:rsidRPr="009D6777">
        <w:rPr>
          <w:rFonts w:asciiTheme="minorHAnsi" w:hAnsiTheme="minorHAnsi" w:cstheme="minorHAnsi"/>
          <w:color w:val="000000"/>
        </w:rPr>
        <w:t>Mike Prior (MP)</w:t>
      </w:r>
      <w:r w:rsidR="00F74494" w:rsidRPr="009D6777">
        <w:rPr>
          <w:rFonts w:asciiTheme="minorHAnsi" w:hAnsiTheme="minorHAnsi" w:cstheme="minorHAnsi"/>
          <w:color w:val="000000"/>
        </w:rPr>
        <w:t xml:space="preserve">, </w:t>
      </w:r>
      <w:r w:rsidR="00093ED6" w:rsidRPr="009D6777">
        <w:rPr>
          <w:rFonts w:asciiTheme="minorHAnsi" w:hAnsiTheme="minorHAnsi" w:cstheme="minorHAnsi"/>
        </w:rPr>
        <w:t>Sue Wing</w:t>
      </w:r>
      <w:r w:rsidR="0079677C" w:rsidRPr="009D6777">
        <w:rPr>
          <w:rFonts w:asciiTheme="minorHAnsi" w:hAnsiTheme="minorHAnsi" w:cstheme="minorHAnsi"/>
        </w:rPr>
        <w:t xml:space="preserve"> </w:t>
      </w:r>
      <w:r w:rsidR="006B3B61" w:rsidRPr="009D6777">
        <w:rPr>
          <w:rFonts w:asciiTheme="minorHAnsi" w:hAnsiTheme="minorHAnsi" w:cstheme="minorHAnsi"/>
        </w:rPr>
        <w:t>(SW)</w:t>
      </w:r>
      <w:r w:rsidR="00615A5B" w:rsidRPr="009D6777">
        <w:rPr>
          <w:rFonts w:asciiTheme="minorHAnsi" w:hAnsiTheme="minorHAnsi" w:cstheme="minorHAnsi"/>
        </w:rPr>
        <w:t>,</w:t>
      </w:r>
      <w:r w:rsidR="006B3B61" w:rsidRPr="009D6777">
        <w:rPr>
          <w:rFonts w:asciiTheme="minorHAnsi" w:hAnsiTheme="minorHAnsi" w:cstheme="minorHAnsi"/>
        </w:rPr>
        <w:t xml:space="preserve"> </w:t>
      </w:r>
      <w:r w:rsidR="00615A5B" w:rsidRPr="009D6777">
        <w:rPr>
          <w:rFonts w:asciiTheme="minorHAnsi" w:hAnsiTheme="minorHAnsi" w:cstheme="minorHAnsi"/>
        </w:rPr>
        <w:t>Tom Wedgewo</w:t>
      </w:r>
      <w:r w:rsidR="00B8284E" w:rsidRPr="009D6777">
        <w:rPr>
          <w:rFonts w:asciiTheme="minorHAnsi" w:hAnsiTheme="minorHAnsi" w:cstheme="minorHAnsi"/>
        </w:rPr>
        <w:t>od (TW)</w:t>
      </w:r>
      <w:r w:rsidR="00615A5B" w:rsidRPr="009D6777">
        <w:rPr>
          <w:rFonts w:asciiTheme="minorHAnsi" w:hAnsiTheme="minorHAnsi" w:cstheme="minorHAnsi"/>
        </w:rPr>
        <w:t>,</w:t>
      </w:r>
      <w:r w:rsidR="00B8284E" w:rsidRPr="009D6777">
        <w:rPr>
          <w:rFonts w:asciiTheme="minorHAnsi" w:hAnsiTheme="minorHAnsi" w:cstheme="minorHAnsi"/>
        </w:rPr>
        <w:t xml:space="preserve"> </w:t>
      </w:r>
      <w:r w:rsidR="00102727" w:rsidRPr="009D6777">
        <w:rPr>
          <w:rFonts w:asciiTheme="minorHAnsi" w:hAnsiTheme="minorHAnsi" w:cstheme="minorHAnsi"/>
        </w:rPr>
        <w:t xml:space="preserve">Anne Toler (AT) , </w:t>
      </w:r>
      <w:r w:rsidR="00A02673" w:rsidRPr="009D6777">
        <w:rPr>
          <w:rFonts w:asciiTheme="minorHAnsi" w:hAnsiTheme="minorHAnsi" w:cstheme="minorHAnsi"/>
          <w:color w:val="000000"/>
        </w:rPr>
        <w:t xml:space="preserve"> Christine Jones (CJ), </w:t>
      </w:r>
      <w:r w:rsidR="00A02673" w:rsidRPr="009D6777">
        <w:rPr>
          <w:rFonts w:asciiTheme="minorHAnsi" w:hAnsiTheme="minorHAnsi" w:cstheme="minorHAnsi"/>
        </w:rPr>
        <w:t>Lindsey Hill (LH), Linda Lowne (LL)</w:t>
      </w:r>
      <w:r w:rsidR="00B8284E" w:rsidRPr="009D6777">
        <w:rPr>
          <w:rFonts w:asciiTheme="minorHAnsi" w:hAnsiTheme="minorHAnsi" w:cstheme="minorHAnsi"/>
        </w:rPr>
        <w:t xml:space="preserve"> </w:t>
      </w:r>
    </w:p>
    <w:p w14:paraId="74ABBBB8" w14:textId="77777777" w:rsidR="00A53EEB" w:rsidRPr="009D6777" w:rsidRDefault="00A53EEB" w:rsidP="00A02673">
      <w:pPr>
        <w:ind w:left="426" w:firstLine="720"/>
        <w:rPr>
          <w:rFonts w:asciiTheme="minorHAnsi" w:hAnsiTheme="minorHAnsi" w:cstheme="minorHAnsi"/>
          <w:color w:val="000000"/>
        </w:rPr>
      </w:pPr>
    </w:p>
    <w:p w14:paraId="39C15779" w14:textId="19AF8835" w:rsidR="006E6D79" w:rsidRPr="009D6777" w:rsidRDefault="00504850" w:rsidP="00A02673">
      <w:pPr>
        <w:ind w:left="426" w:firstLine="720"/>
        <w:rPr>
          <w:rFonts w:asciiTheme="minorHAnsi" w:hAnsiTheme="minorHAnsi" w:cstheme="minorHAnsi"/>
          <w:color w:val="000000"/>
        </w:rPr>
      </w:pPr>
      <w:r w:rsidRPr="009D6777">
        <w:rPr>
          <w:rFonts w:asciiTheme="minorHAnsi" w:hAnsiTheme="minorHAnsi" w:cstheme="minorHAnsi"/>
          <w:color w:val="000000"/>
        </w:rPr>
        <w:t xml:space="preserve">43 </w:t>
      </w:r>
      <w:r w:rsidR="006E6D79" w:rsidRPr="009D6777">
        <w:rPr>
          <w:rFonts w:asciiTheme="minorHAnsi" w:hAnsiTheme="minorHAnsi" w:cstheme="minorHAnsi"/>
          <w:color w:val="000000"/>
        </w:rPr>
        <w:t>members now in the virtual group</w:t>
      </w:r>
    </w:p>
    <w:p w14:paraId="3A6C660D" w14:textId="77777777" w:rsidR="00DE7ABA" w:rsidRPr="009D6777" w:rsidRDefault="00DE7ABA" w:rsidP="00A02673">
      <w:pPr>
        <w:rPr>
          <w:rFonts w:asciiTheme="minorHAnsi" w:hAnsiTheme="minorHAnsi" w:cstheme="minorHAnsi"/>
        </w:rPr>
      </w:pPr>
    </w:p>
    <w:p w14:paraId="65625FC6" w14:textId="5124C1FB" w:rsidR="009A5190" w:rsidRPr="009D6777" w:rsidRDefault="009A5190" w:rsidP="00A026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D6777">
        <w:rPr>
          <w:rFonts w:asciiTheme="minorHAnsi" w:hAnsiTheme="minorHAnsi" w:cstheme="minorHAnsi"/>
          <w:b/>
        </w:rPr>
        <w:t>Apologies</w:t>
      </w:r>
      <w:r w:rsidR="005529EA" w:rsidRPr="009D6777">
        <w:rPr>
          <w:rFonts w:asciiTheme="minorHAnsi" w:hAnsiTheme="minorHAnsi" w:cstheme="minorHAnsi"/>
          <w:b/>
        </w:rPr>
        <w:t xml:space="preserve"> for absenc</w:t>
      </w:r>
      <w:r w:rsidR="00CB41AC" w:rsidRPr="009D6777">
        <w:rPr>
          <w:rFonts w:asciiTheme="minorHAnsi" w:hAnsiTheme="minorHAnsi" w:cstheme="minorHAnsi"/>
          <w:b/>
        </w:rPr>
        <w:t>e</w:t>
      </w:r>
      <w:r w:rsidR="00102727" w:rsidRPr="009D6777">
        <w:rPr>
          <w:rFonts w:asciiTheme="minorHAnsi" w:hAnsiTheme="minorHAnsi" w:cstheme="minorHAnsi"/>
          <w:b/>
        </w:rPr>
        <w:t>, matters arising not on the agenda, confidential items</w:t>
      </w:r>
      <w:r w:rsidR="00A02673" w:rsidRPr="009D6777">
        <w:rPr>
          <w:rFonts w:asciiTheme="minorHAnsi" w:hAnsiTheme="minorHAnsi" w:cstheme="minorHAnsi"/>
          <w:b/>
        </w:rPr>
        <w:t>, declaration of conflicts of intere</w:t>
      </w:r>
      <w:r w:rsidR="007D31FD" w:rsidRPr="009D6777">
        <w:rPr>
          <w:rFonts w:asciiTheme="minorHAnsi" w:hAnsiTheme="minorHAnsi" w:cstheme="minorHAnsi"/>
          <w:b/>
        </w:rPr>
        <w:t>s</w:t>
      </w:r>
      <w:r w:rsidR="00A02673" w:rsidRPr="009D6777">
        <w:rPr>
          <w:rFonts w:asciiTheme="minorHAnsi" w:hAnsiTheme="minorHAnsi" w:cstheme="minorHAnsi"/>
          <w:b/>
        </w:rPr>
        <w:t>t</w:t>
      </w:r>
      <w:r w:rsidR="00076DB9" w:rsidRPr="009D6777">
        <w:rPr>
          <w:rFonts w:asciiTheme="minorHAnsi" w:hAnsiTheme="minorHAnsi" w:cstheme="minorHAnsi"/>
          <w:b/>
        </w:rPr>
        <w:t>:</w:t>
      </w:r>
    </w:p>
    <w:p w14:paraId="030FF497" w14:textId="454B67F0" w:rsidR="00A53EEB" w:rsidRPr="009D6777" w:rsidRDefault="00A53EEB" w:rsidP="00A02673">
      <w:pPr>
        <w:pStyle w:val="ListParagraph"/>
        <w:ind w:left="1146"/>
        <w:rPr>
          <w:rFonts w:asciiTheme="minorHAnsi" w:hAnsiTheme="minorHAnsi" w:cstheme="minorHAnsi"/>
          <w:color w:val="000000"/>
        </w:rPr>
      </w:pPr>
      <w:r w:rsidRPr="009D6777">
        <w:rPr>
          <w:rFonts w:asciiTheme="minorHAnsi" w:hAnsiTheme="minorHAnsi" w:cstheme="minorHAnsi"/>
          <w:color w:val="000000"/>
        </w:rPr>
        <w:t>Apologies</w:t>
      </w:r>
      <w:r w:rsidR="00A02673" w:rsidRPr="009D6777">
        <w:rPr>
          <w:rFonts w:asciiTheme="minorHAnsi" w:hAnsiTheme="minorHAnsi" w:cstheme="minorHAnsi"/>
          <w:color w:val="000000"/>
        </w:rPr>
        <w:t xml:space="preserve"> received from: </w:t>
      </w:r>
      <w:r w:rsidR="007D31FD" w:rsidRPr="009D6777">
        <w:rPr>
          <w:rFonts w:asciiTheme="minorHAnsi" w:hAnsiTheme="minorHAnsi" w:cstheme="minorHAnsi"/>
          <w:color w:val="000000"/>
        </w:rPr>
        <w:t xml:space="preserve">  John Prestage</w:t>
      </w:r>
      <w:r w:rsidR="00504850" w:rsidRPr="009D6777">
        <w:rPr>
          <w:rFonts w:asciiTheme="minorHAnsi" w:hAnsiTheme="minorHAnsi" w:cstheme="minorHAnsi"/>
          <w:color w:val="000000"/>
        </w:rPr>
        <w:t xml:space="preserve"> (JP)</w:t>
      </w:r>
      <w:r w:rsidR="007D31FD" w:rsidRPr="009D6777">
        <w:rPr>
          <w:rFonts w:asciiTheme="minorHAnsi" w:hAnsiTheme="minorHAnsi" w:cstheme="minorHAnsi"/>
          <w:color w:val="000000"/>
        </w:rPr>
        <w:t xml:space="preserve"> and Val </w:t>
      </w:r>
      <w:r w:rsidR="00A5037C" w:rsidRPr="009D6777">
        <w:rPr>
          <w:rFonts w:asciiTheme="minorHAnsi" w:hAnsiTheme="minorHAnsi" w:cstheme="minorHAnsi"/>
          <w:color w:val="000000"/>
        </w:rPr>
        <w:t>Highfield (VH), David Shipman (DS)</w:t>
      </w:r>
    </w:p>
    <w:p w14:paraId="47FFF6AA" w14:textId="4072F170" w:rsidR="00A53EEB" w:rsidRPr="009D6777" w:rsidRDefault="00A5037C" w:rsidP="00A02673">
      <w:pPr>
        <w:rPr>
          <w:rFonts w:asciiTheme="minorHAnsi" w:hAnsiTheme="minorHAnsi" w:cstheme="minorHAnsi"/>
          <w:b/>
        </w:rPr>
      </w:pPr>
      <w:r w:rsidRPr="009D6777">
        <w:rPr>
          <w:rFonts w:asciiTheme="minorHAnsi" w:hAnsiTheme="minorHAnsi" w:cstheme="minorHAnsi"/>
          <w:b/>
        </w:rPr>
        <w:tab/>
      </w:r>
      <w:r w:rsidRPr="009D6777">
        <w:rPr>
          <w:rFonts w:asciiTheme="minorHAnsi" w:hAnsiTheme="minorHAnsi" w:cstheme="minorHAnsi"/>
          <w:b/>
        </w:rPr>
        <w:tab/>
      </w:r>
    </w:p>
    <w:p w14:paraId="692B91D3" w14:textId="48F6D863" w:rsidR="00367D3C" w:rsidRPr="009D6777" w:rsidRDefault="00102727" w:rsidP="00A026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b/>
        </w:rPr>
        <w:t xml:space="preserve">Approve </w:t>
      </w:r>
      <w:r w:rsidR="00A732F7" w:rsidRPr="009D6777">
        <w:rPr>
          <w:rFonts w:asciiTheme="minorHAnsi" w:hAnsiTheme="minorHAnsi" w:cstheme="minorHAnsi"/>
          <w:b/>
        </w:rPr>
        <w:t>Minutes</w:t>
      </w:r>
      <w:r w:rsidR="00D01212" w:rsidRPr="009D6777">
        <w:rPr>
          <w:rFonts w:asciiTheme="minorHAnsi" w:hAnsiTheme="minorHAnsi" w:cstheme="minorHAnsi"/>
          <w:b/>
        </w:rPr>
        <w:t xml:space="preserve"> </w:t>
      </w:r>
      <w:r w:rsidR="005060E8" w:rsidRPr="009D6777">
        <w:rPr>
          <w:rFonts w:asciiTheme="minorHAnsi" w:hAnsiTheme="minorHAnsi" w:cstheme="minorHAnsi"/>
          <w:b/>
        </w:rPr>
        <w:t xml:space="preserve">from </w:t>
      </w:r>
      <w:r w:rsidR="009A5190" w:rsidRPr="009D6777">
        <w:rPr>
          <w:rFonts w:asciiTheme="minorHAnsi" w:hAnsiTheme="minorHAnsi" w:cstheme="minorHAnsi"/>
          <w:b/>
        </w:rPr>
        <w:t>the last meeting</w:t>
      </w:r>
      <w:r w:rsidR="00076DB9" w:rsidRPr="009D6777">
        <w:rPr>
          <w:rFonts w:asciiTheme="minorHAnsi" w:hAnsiTheme="minorHAnsi" w:cstheme="minorHAnsi"/>
        </w:rPr>
        <w:t>:</w:t>
      </w:r>
    </w:p>
    <w:p w14:paraId="672FB2A8" w14:textId="11BC79D5" w:rsidR="00A53EEB" w:rsidRPr="009D6777" w:rsidRDefault="00367D3C" w:rsidP="00A02673">
      <w:pPr>
        <w:pStyle w:val="ListParagraph"/>
        <w:ind w:left="1440"/>
        <w:rPr>
          <w:rFonts w:asciiTheme="minorHAnsi" w:hAnsiTheme="minorHAnsi" w:cstheme="minorHAnsi"/>
          <w:b/>
        </w:rPr>
      </w:pPr>
      <w:r w:rsidRPr="009D6777">
        <w:rPr>
          <w:rFonts w:asciiTheme="minorHAnsi" w:hAnsiTheme="minorHAnsi" w:cstheme="minorHAnsi"/>
          <w:color w:val="000000"/>
        </w:rPr>
        <w:t xml:space="preserve">Minutes of the last meeting held on </w:t>
      </w:r>
      <w:r w:rsidR="00A02673" w:rsidRPr="009D6777">
        <w:rPr>
          <w:rFonts w:asciiTheme="minorHAnsi" w:hAnsiTheme="minorHAnsi" w:cstheme="minorHAnsi"/>
          <w:color w:val="000000"/>
        </w:rPr>
        <w:t>the 2</w:t>
      </w:r>
      <w:r w:rsidR="00A02673" w:rsidRPr="009D6777">
        <w:rPr>
          <w:rFonts w:asciiTheme="minorHAnsi" w:hAnsiTheme="minorHAnsi" w:cstheme="minorHAnsi"/>
          <w:color w:val="000000"/>
          <w:vertAlign w:val="superscript"/>
        </w:rPr>
        <w:t>nd</w:t>
      </w:r>
      <w:r w:rsidR="00A02673" w:rsidRPr="009D6777">
        <w:rPr>
          <w:rFonts w:asciiTheme="minorHAnsi" w:hAnsiTheme="minorHAnsi" w:cstheme="minorHAnsi"/>
          <w:color w:val="000000"/>
        </w:rPr>
        <w:t xml:space="preserve"> February 2017 </w:t>
      </w:r>
      <w:r w:rsidRPr="009D6777">
        <w:rPr>
          <w:rFonts w:asciiTheme="minorHAnsi" w:hAnsiTheme="minorHAnsi" w:cstheme="minorHAnsi"/>
          <w:color w:val="000000"/>
        </w:rPr>
        <w:t>were accepte</w:t>
      </w:r>
      <w:r w:rsidR="00262227" w:rsidRPr="009D6777">
        <w:rPr>
          <w:rFonts w:asciiTheme="minorHAnsi" w:hAnsiTheme="minorHAnsi" w:cstheme="minorHAnsi"/>
          <w:color w:val="000000"/>
        </w:rPr>
        <w:t>d as an accurate record</w:t>
      </w:r>
      <w:r w:rsidR="00D11FB7" w:rsidRPr="009D6777">
        <w:rPr>
          <w:rFonts w:asciiTheme="minorHAnsi" w:hAnsiTheme="minorHAnsi" w:cstheme="minorHAnsi"/>
          <w:b/>
        </w:rPr>
        <w:t>.</w:t>
      </w:r>
    </w:p>
    <w:p w14:paraId="28B8EA6A" w14:textId="77777777" w:rsidR="00A53EEB" w:rsidRPr="009D6777" w:rsidRDefault="00A53EEB" w:rsidP="00A02673">
      <w:pPr>
        <w:pStyle w:val="ListParagraph"/>
        <w:ind w:left="1440"/>
        <w:rPr>
          <w:rFonts w:asciiTheme="minorHAnsi" w:hAnsiTheme="minorHAnsi" w:cstheme="minorHAnsi"/>
          <w:color w:val="000000"/>
        </w:rPr>
      </w:pPr>
    </w:p>
    <w:p w14:paraId="4E9FDC35" w14:textId="77777777" w:rsidR="00196BDA" w:rsidRPr="009D6777" w:rsidRDefault="002E03B2" w:rsidP="00A02673">
      <w:pPr>
        <w:pStyle w:val="ListParagraph"/>
        <w:ind w:left="1440"/>
        <w:rPr>
          <w:rFonts w:asciiTheme="minorHAnsi" w:hAnsiTheme="minorHAnsi" w:cstheme="minorHAnsi"/>
          <w:b/>
          <w:color w:val="000000"/>
        </w:rPr>
      </w:pPr>
      <w:r w:rsidRPr="009D6777">
        <w:rPr>
          <w:rFonts w:asciiTheme="minorHAnsi" w:hAnsiTheme="minorHAnsi" w:cstheme="minorHAnsi"/>
          <w:b/>
          <w:color w:val="000000"/>
        </w:rPr>
        <w:t>Actions arising from that meeting:</w:t>
      </w:r>
      <w:r w:rsidR="00196BDA" w:rsidRPr="009D6777">
        <w:rPr>
          <w:rFonts w:asciiTheme="minorHAnsi" w:hAnsiTheme="minorHAnsi" w:cstheme="minorHAnsi"/>
          <w:b/>
          <w:color w:val="000000"/>
        </w:rPr>
        <w:t xml:space="preserve"> </w:t>
      </w:r>
    </w:p>
    <w:p w14:paraId="1F8BB684" w14:textId="579909D7" w:rsidR="00D97EC7" w:rsidRPr="009D6777" w:rsidRDefault="00D97EC7" w:rsidP="009D6777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color w:val="FF0000"/>
        </w:rPr>
        <w:t>AT</w:t>
      </w:r>
      <w:r w:rsidRPr="009D6777">
        <w:rPr>
          <w:rFonts w:asciiTheme="minorHAnsi" w:hAnsiTheme="minorHAnsi" w:cstheme="minorHAnsi"/>
        </w:rPr>
        <w:t xml:space="preserve"> to give feedback on NAPP guides - deferred to April </w:t>
      </w:r>
      <w:r w:rsidR="00A5037C" w:rsidRPr="004208EA">
        <w:rPr>
          <w:rFonts w:asciiTheme="minorHAnsi" w:hAnsiTheme="minorHAnsi" w:cstheme="minorHAnsi"/>
        </w:rPr>
        <w:t>meeting. On</w:t>
      </w:r>
      <w:r w:rsidR="00A5037C" w:rsidRPr="009D6777">
        <w:rPr>
          <w:rFonts w:asciiTheme="minorHAnsi" w:hAnsiTheme="minorHAnsi" w:cstheme="minorHAnsi"/>
        </w:rPr>
        <w:t xml:space="preserve"> tonight’s agenda </w:t>
      </w:r>
      <w:r w:rsidRPr="009D6777">
        <w:rPr>
          <w:rFonts w:asciiTheme="minorHAnsi" w:hAnsiTheme="minorHAnsi" w:cstheme="minorHAnsi"/>
        </w:rPr>
        <w:t xml:space="preserve">  </w:t>
      </w:r>
    </w:p>
    <w:p w14:paraId="4DE59D41" w14:textId="0D045150" w:rsidR="00D97EC7" w:rsidRPr="009D6777" w:rsidRDefault="00D97EC7" w:rsidP="007E52AF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color w:val="FF0000"/>
        </w:rPr>
        <w:t xml:space="preserve">AT </w:t>
      </w:r>
      <w:r w:rsidRPr="009D6777">
        <w:rPr>
          <w:rFonts w:asciiTheme="minorHAnsi" w:hAnsiTheme="minorHAnsi" w:cstheme="minorHAnsi"/>
        </w:rPr>
        <w:t>to send TW copy of her CQC report on what makes a practice outstanding</w:t>
      </w:r>
      <w:r w:rsidR="00A5037C" w:rsidRPr="009D6777">
        <w:rPr>
          <w:rFonts w:asciiTheme="minorHAnsi" w:hAnsiTheme="minorHAnsi" w:cstheme="minorHAnsi"/>
        </w:rPr>
        <w:t xml:space="preserve"> - On tonight’s agenda   </w:t>
      </w:r>
    </w:p>
    <w:p w14:paraId="7CCE9309" w14:textId="4E0E36EC" w:rsidR="00D97EC7" w:rsidRPr="009D6777" w:rsidRDefault="00D97EC7" w:rsidP="00D97EC7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color w:val="FF0000"/>
        </w:rPr>
        <w:t>JC</w:t>
      </w:r>
      <w:r w:rsidRPr="009D6777">
        <w:rPr>
          <w:rFonts w:asciiTheme="minorHAnsi" w:hAnsiTheme="minorHAnsi" w:cstheme="minorHAnsi"/>
        </w:rPr>
        <w:t xml:space="preserve"> to report on using social media more effectively at next meeting</w:t>
      </w:r>
      <w:r w:rsidRPr="009D6777">
        <w:rPr>
          <w:rFonts w:asciiTheme="minorHAnsi" w:hAnsiTheme="minorHAnsi" w:cstheme="minorHAnsi"/>
          <w:color w:val="FF0000"/>
        </w:rPr>
        <w:t xml:space="preserve"> - </w:t>
      </w:r>
      <w:r w:rsidRPr="009D6777">
        <w:rPr>
          <w:rFonts w:asciiTheme="minorHAnsi" w:hAnsiTheme="minorHAnsi" w:cstheme="minorHAnsi"/>
        </w:rPr>
        <w:t>deferred to April development meeting.</w:t>
      </w:r>
      <w:r w:rsidR="00A5037C" w:rsidRPr="009D6777">
        <w:rPr>
          <w:rFonts w:asciiTheme="minorHAnsi" w:hAnsiTheme="minorHAnsi" w:cstheme="minorHAnsi"/>
        </w:rPr>
        <w:t xml:space="preserve"> On tonight’s agenda   </w:t>
      </w:r>
    </w:p>
    <w:p w14:paraId="1BEBCAF7" w14:textId="309A2574" w:rsidR="00D97EC7" w:rsidRPr="009D6777" w:rsidRDefault="00D97EC7" w:rsidP="00D97EC7">
      <w:pPr>
        <w:pStyle w:val="ListParagraph"/>
        <w:ind w:left="1440"/>
        <w:rPr>
          <w:rFonts w:asciiTheme="minorHAnsi" w:hAnsiTheme="minorHAnsi" w:cstheme="minorHAnsi"/>
          <w:color w:val="FF0000"/>
        </w:rPr>
      </w:pPr>
      <w:r w:rsidRPr="009D6777">
        <w:rPr>
          <w:rFonts w:asciiTheme="minorHAnsi" w:hAnsiTheme="minorHAnsi" w:cstheme="minorHAnsi"/>
          <w:color w:val="FF0000"/>
        </w:rPr>
        <w:t xml:space="preserve">PM and MP </w:t>
      </w:r>
      <w:r w:rsidRPr="009D6777">
        <w:rPr>
          <w:rFonts w:asciiTheme="minorHAnsi" w:hAnsiTheme="minorHAnsi" w:cstheme="minorHAnsi"/>
        </w:rPr>
        <w:t xml:space="preserve">to revamp slides. </w:t>
      </w:r>
      <w:r w:rsidR="004208EA">
        <w:rPr>
          <w:rFonts w:asciiTheme="minorHAnsi" w:hAnsiTheme="minorHAnsi" w:cstheme="minorHAnsi"/>
        </w:rPr>
        <w:t xml:space="preserve">Done but </w:t>
      </w:r>
      <w:r w:rsidR="00A5037C" w:rsidRPr="009D6777">
        <w:rPr>
          <w:rFonts w:asciiTheme="minorHAnsi" w:hAnsiTheme="minorHAnsi" w:cstheme="minorHAnsi"/>
        </w:rPr>
        <w:t>? uploaded</w:t>
      </w:r>
    </w:p>
    <w:p w14:paraId="3FD62199" w14:textId="311B0A5E" w:rsidR="00D97EC7" w:rsidRPr="009D6777" w:rsidRDefault="00D97EC7" w:rsidP="00D97EC7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color w:val="FF0000"/>
        </w:rPr>
        <w:t xml:space="preserve">JP </w:t>
      </w:r>
      <w:r w:rsidRPr="009D6777">
        <w:rPr>
          <w:rFonts w:asciiTheme="minorHAnsi" w:hAnsiTheme="minorHAnsi" w:cstheme="minorHAnsi"/>
        </w:rPr>
        <w:t xml:space="preserve">to suggest taking over slide administration from Gavin. </w:t>
      </w:r>
      <w:r w:rsidR="00A5037C" w:rsidRPr="009D6777">
        <w:rPr>
          <w:rFonts w:asciiTheme="minorHAnsi" w:hAnsiTheme="minorHAnsi" w:cstheme="minorHAnsi"/>
        </w:rPr>
        <w:t>?? actioned</w:t>
      </w:r>
    </w:p>
    <w:p w14:paraId="14D3C972" w14:textId="14BC86A8" w:rsidR="00D97EC7" w:rsidRPr="009D6777" w:rsidRDefault="00D97EC7" w:rsidP="00D97EC7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color w:val="FF0000"/>
        </w:rPr>
        <w:t xml:space="preserve">PM </w:t>
      </w:r>
      <w:r w:rsidRPr="009D6777">
        <w:rPr>
          <w:rFonts w:asciiTheme="minorHAnsi" w:hAnsiTheme="minorHAnsi" w:cstheme="minorHAnsi"/>
        </w:rPr>
        <w:t>PPG</w:t>
      </w:r>
      <w:r w:rsidRPr="009D6777">
        <w:rPr>
          <w:rFonts w:asciiTheme="minorHAnsi" w:hAnsiTheme="minorHAnsi" w:cstheme="minorHAnsi"/>
          <w:color w:val="FF0000"/>
        </w:rPr>
        <w:t xml:space="preserve"> </w:t>
      </w:r>
      <w:r w:rsidRPr="009D6777">
        <w:rPr>
          <w:rFonts w:asciiTheme="minorHAnsi" w:hAnsiTheme="minorHAnsi" w:cstheme="minorHAnsi"/>
        </w:rPr>
        <w:t>Standing agenda item to see</w:t>
      </w:r>
      <w:r w:rsidR="00A5037C" w:rsidRPr="009D6777">
        <w:rPr>
          <w:rFonts w:asciiTheme="minorHAnsi" w:hAnsiTheme="minorHAnsi" w:cstheme="minorHAnsi"/>
        </w:rPr>
        <w:t xml:space="preserve"> if need to tweak slides for TV. Done</w:t>
      </w:r>
    </w:p>
    <w:p w14:paraId="1BE3CC3E" w14:textId="01B57CF7" w:rsidR="00D97EC7" w:rsidRPr="009D6777" w:rsidRDefault="00D97EC7" w:rsidP="00D97EC7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color w:val="FF0000"/>
        </w:rPr>
        <w:t>JP</w:t>
      </w:r>
      <w:r w:rsidRPr="009D6777">
        <w:rPr>
          <w:rFonts w:asciiTheme="minorHAnsi" w:hAnsiTheme="minorHAnsi" w:cstheme="minorHAnsi"/>
        </w:rPr>
        <w:t xml:space="preserve"> stated he sees lots of younger patients e.g. aspiring medical students and maybe could suggest to them joining the PPG</w:t>
      </w:r>
      <w:r w:rsidR="004208EA">
        <w:rPr>
          <w:rFonts w:asciiTheme="minorHAnsi" w:hAnsiTheme="minorHAnsi" w:cstheme="minorHAnsi"/>
        </w:rPr>
        <w:t xml:space="preserve"> </w:t>
      </w:r>
      <w:r w:rsidR="00A5037C" w:rsidRPr="009D6777">
        <w:rPr>
          <w:rFonts w:asciiTheme="minorHAnsi" w:hAnsiTheme="minorHAnsi" w:cstheme="minorHAnsi"/>
        </w:rPr>
        <w:t>?? actioned – CJ to check</w:t>
      </w:r>
    </w:p>
    <w:p w14:paraId="034C41FA" w14:textId="63856B02" w:rsidR="00D97EC7" w:rsidRPr="009D6777" w:rsidRDefault="00D97EC7" w:rsidP="00D97EC7">
      <w:pPr>
        <w:pStyle w:val="ListParagraph"/>
        <w:ind w:left="1440"/>
        <w:rPr>
          <w:rFonts w:asciiTheme="minorHAnsi" w:hAnsiTheme="minorHAnsi" w:cstheme="minorHAnsi"/>
          <w:b/>
          <w:color w:val="000000"/>
        </w:rPr>
      </w:pPr>
      <w:r w:rsidRPr="009D6777">
        <w:rPr>
          <w:rFonts w:asciiTheme="minorHAnsi" w:hAnsiTheme="minorHAnsi" w:cstheme="minorHAnsi"/>
          <w:color w:val="FF0000"/>
        </w:rPr>
        <w:t xml:space="preserve">LL </w:t>
      </w:r>
      <w:r w:rsidRPr="009D6777">
        <w:rPr>
          <w:rFonts w:asciiTheme="minorHAnsi" w:hAnsiTheme="minorHAnsi" w:cstheme="minorHAnsi"/>
        </w:rPr>
        <w:t>to summarise FFT – deferred fr</w:t>
      </w:r>
      <w:r w:rsidR="00A5037C" w:rsidRPr="009D6777">
        <w:rPr>
          <w:rFonts w:asciiTheme="minorHAnsi" w:hAnsiTheme="minorHAnsi" w:cstheme="minorHAnsi"/>
        </w:rPr>
        <w:t xml:space="preserve">om </w:t>
      </w:r>
      <w:r w:rsidRPr="009D6777">
        <w:rPr>
          <w:rFonts w:asciiTheme="minorHAnsi" w:hAnsiTheme="minorHAnsi" w:cstheme="minorHAnsi"/>
        </w:rPr>
        <w:t>last meeting</w:t>
      </w:r>
      <w:r w:rsidR="00A5037C" w:rsidRPr="009D6777">
        <w:rPr>
          <w:rFonts w:asciiTheme="minorHAnsi" w:hAnsiTheme="minorHAnsi" w:cstheme="minorHAnsi"/>
        </w:rPr>
        <w:t xml:space="preserve">. On tonight’s agenda   </w:t>
      </w:r>
    </w:p>
    <w:p w14:paraId="2522CE9E" w14:textId="2FAA4462" w:rsidR="00A02673" w:rsidRPr="009D6777" w:rsidRDefault="00A02673" w:rsidP="00A02673">
      <w:pPr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ab/>
        <w:t xml:space="preserve">  </w:t>
      </w:r>
    </w:p>
    <w:p w14:paraId="435D5CA3" w14:textId="77777777" w:rsidR="00A02673" w:rsidRPr="009D6777" w:rsidRDefault="00A02673" w:rsidP="00A02673">
      <w:pPr>
        <w:pStyle w:val="ListParagraph"/>
        <w:rPr>
          <w:rFonts w:asciiTheme="minorHAnsi" w:hAnsiTheme="minorHAnsi" w:cstheme="minorHAnsi"/>
        </w:rPr>
      </w:pPr>
    </w:p>
    <w:p w14:paraId="6FB7BFDD" w14:textId="794DF971" w:rsidR="00A02673" w:rsidRPr="009D6777" w:rsidRDefault="00A02673" w:rsidP="00A02673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b/>
        </w:rPr>
        <w:t xml:space="preserve">Using the NAPP guides to Build Better Participation in MMP – AT/LL </w:t>
      </w:r>
      <w:r w:rsidRPr="009D6777">
        <w:rPr>
          <w:rFonts w:asciiTheme="minorHAnsi" w:hAnsiTheme="minorHAnsi" w:cstheme="minorHAnsi"/>
          <w:b/>
        </w:rPr>
        <w:tab/>
      </w:r>
      <w:r w:rsidRPr="009D6777">
        <w:rPr>
          <w:rFonts w:asciiTheme="minorHAnsi" w:hAnsiTheme="minorHAnsi" w:cstheme="minorHAnsi"/>
          <w:b/>
        </w:rPr>
        <w:tab/>
      </w:r>
      <w:r w:rsidRPr="009D6777">
        <w:rPr>
          <w:rFonts w:asciiTheme="minorHAnsi" w:hAnsiTheme="minorHAnsi" w:cstheme="minorHAnsi"/>
          <w:b/>
        </w:rPr>
        <w:tab/>
      </w:r>
      <w:r w:rsidRPr="009D6777">
        <w:rPr>
          <w:rFonts w:asciiTheme="minorHAnsi" w:hAnsiTheme="minorHAnsi" w:cstheme="minorHAnsi"/>
          <w:b/>
        </w:rPr>
        <w:tab/>
      </w:r>
      <w:bookmarkStart w:id="1" w:name="_MON_1552812588"/>
      <w:bookmarkEnd w:id="1"/>
      <w:r w:rsidR="00D97EC7" w:rsidRPr="009D6777">
        <w:rPr>
          <w:rFonts w:asciiTheme="minorHAnsi" w:hAnsiTheme="minorHAnsi" w:cstheme="minorHAnsi"/>
          <w:b/>
        </w:rPr>
        <w:object w:dxaOrig="1536" w:dyaOrig="998" w14:anchorId="6A2EA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9" o:title=""/>
          </v:shape>
          <o:OLEObject Type="Embed" ProgID="Word.Document.12" ShapeID="_x0000_i1025" DrawAspect="Icon" ObjectID="_1556287374" r:id="rId10">
            <o:FieldCodes>\s</o:FieldCodes>
          </o:OLEObject>
        </w:object>
      </w:r>
      <w:bookmarkStart w:id="2" w:name="_MON_1552812615"/>
      <w:bookmarkEnd w:id="2"/>
      <w:r w:rsidR="00D97EC7" w:rsidRPr="009D6777">
        <w:rPr>
          <w:rFonts w:asciiTheme="minorHAnsi" w:hAnsiTheme="minorHAnsi" w:cstheme="minorHAnsi"/>
          <w:b/>
        </w:rPr>
        <w:object w:dxaOrig="1536" w:dyaOrig="998" w14:anchorId="39AE578F">
          <v:shape id="_x0000_i1026" type="#_x0000_t75" style="width:76.5pt;height:50.25pt" o:ole="">
            <v:imagedata r:id="rId11" o:title=""/>
          </v:shape>
          <o:OLEObject Type="Embed" ProgID="Word.Document.12" ShapeID="_x0000_i1026" DrawAspect="Icon" ObjectID="_1556287375" r:id="rId12">
            <o:FieldCodes>\s</o:FieldCodes>
          </o:OLEObject>
        </w:object>
      </w:r>
      <w:bookmarkStart w:id="3" w:name="_MON_1552812639"/>
      <w:bookmarkEnd w:id="3"/>
      <w:r w:rsidR="00D97EC7" w:rsidRPr="009D6777">
        <w:rPr>
          <w:rFonts w:asciiTheme="minorHAnsi" w:hAnsiTheme="minorHAnsi" w:cstheme="minorHAnsi"/>
          <w:b/>
        </w:rPr>
        <w:object w:dxaOrig="1536" w:dyaOrig="998" w14:anchorId="0CF51CEB">
          <v:shape id="_x0000_i1027" type="#_x0000_t75" style="width:76.5pt;height:50.25pt" o:ole="">
            <v:imagedata r:id="rId13" o:title=""/>
          </v:shape>
          <o:OLEObject Type="Embed" ProgID="Word.Document.12" ShapeID="_x0000_i1027" DrawAspect="Icon" ObjectID="_1556287376" r:id="rId14">
            <o:FieldCodes>\s</o:FieldCodes>
          </o:OLEObject>
        </w:object>
      </w:r>
      <w:bookmarkStart w:id="4" w:name="_MON_1552812658"/>
      <w:bookmarkEnd w:id="4"/>
      <w:r w:rsidR="00D97EC7" w:rsidRPr="009D6777">
        <w:rPr>
          <w:rFonts w:asciiTheme="minorHAnsi" w:hAnsiTheme="minorHAnsi" w:cstheme="minorHAnsi"/>
          <w:b/>
        </w:rPr>
        <w:object w:dxaOrig="1536" w:dyaOrig="998" w14:anchorId="404B6883">
          <v:shape id="_x0000_i1028" type="#_x0000_t75" style="width:76.5pt;height:50.25pt" o:ole="">
            <v:imagedata r:id="rId15" o:title=""/>
          </v:shape>
          <o:OLEObject Type="Embed" ProgID="Word.Document.12" ShapeID="_x0000_i1028" DrawAspect="Icon" ObjectID="_1556287377" r:id="rId16">
            <o:FieldCodes>\s</o:FieldCodes>
          </o:OLEObject>
        </w:object>
      </w:r>
      <w:bookmarkStart w:id="5" w:name="_MON_1552812681"/>
      <w:bookmarkEnd w:id="5"/>
      <w:r w:rsidR="00D97EC7" w:rsidRPr="009D6777">
        <w:rPr>
          <w:rFonts w:asciiTheme="minorHAnsi" w:hAnsiTheme="minorHAnsi" w:cstheme="minorHAnsi"/>
          <w:b/>
        </w:rPr>
        <w:object w:dxaOrig="1536" w:dyaOrig="998" w14:anchorId="3EC24660">
          <v:shape id="_x0000_i1029" type="#_x0000_t75" style="width:76.5pt;height:50.25pt" o:ole="">
            <v:imagedata r:id="rId17" o:title=""/>
          </v:shape>
          <o:OLEObject Type="Embed" ProgID="Word.Document.12" ShapeID="_x0000_i1029" DrawAspect="Icon" ObjectID="_1556287378" r:id="rId18">
            <o:FieldCodes>\s</o:FieldCodes>
          </o:OLEObject>
        </w:object>
      </w:r>
      <w:r w:rsidRPr="009D6777">
        <w:rPr>
          <w:rFonts w:asciiTheme="minorHAnsi" w:hAnsiTheme="minorHAnsi" w:cstheme="minorHAnsi"/>
          <w:b/>
        </w:rPr>
        <w:t xml:space="preserve">      </w:t>
      </w:r>
    </w:p>
    <w:p w14:paraId="1E11C07B" w14:textId="77777777" w:rsidR="00923BC3" w:rsidRPr="009D6777" w:rsidRDefault="00923BC3" w:rsidP="004E0478">
      <w:pPr>
        <w:rPr>
          <w:rFonts w:asciiTheme="minorHAnsi" w:hAnsiTheme="minorHAnsi" w:cstheme="minorHAnsi"/>
        </w:rPr>
      </w:pPr>
    </w:p>
    <w:p w14:paraId="4C41209A" w14:textId="13C52BD2" w:rsidR="00923BC3" w:rsidRPr="009D6777" w:rsidRDefault="00923BC3" w:rsidP="00923BC3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 xml:space="preserve">AT and LL discussed the guidance papers for PPGs, using above documents. Highlighted some areas that either needed to be addressed or </w:t>
      </w:r>
      <w:r w:rsidR="00553975" w:rsidRPr="009D6777">
        <w:rPr>
          <w:rFonts w:asciiTheme="minorHAnsi" w:hAnsiTheme="minorHAnsi" w:cstheme="minorHAnsi"/>
        </w:rPr>
        <w:t>required clarifying</w:t>
      </w:r>
      <w:r w:rsidRPr="009D6777">
        <w:rPr>
          <w:rFonts w:asciiTheme="minorHAnsi" w:hAnsiTheme="minorHAnsi" w:cstheme="minorHAnsi"/>
        </w:rPr>
        <w:t>.</w:t>
      </w:r>
    </w:p>
    <w:p w14:paraId="15C72F7F" w14:textId="7D887002" w:rsidR="00C4524C" w:rsidRPr="009D6777" w:rsidRDefault="00C57F7D" w:rsidP="00923BC3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lastRenderedPageBreak/>
        <w:t xml:space="preserve">Plan: </w:t>
      </w:r>
      <w:r w:rsidR="004208EA">
        <w:rPr>
          <w:rFonts w:asciiTheme="minorHAnsi" w:hAnsiTheme="minorHAnsi" w:cstheme="minorHAnsi"/>
        </w:rPr>
        <w:t xml:space="preserve">1. </w:t>
      </w:r>
      <w:r w:rsidR="00C4524C" w:rsidRPr="009D6777">
        <w:rPr>
          <w:rFonts w:asciiTheme="minorHAnsi" w:hAnsiTheme="minorHAnsi" w:cstheme="minorHAnsi"/>
        </w:rPr>
        <w:t xml:space="preserve">Practice and PPG need to have a </w:t>
      </w:r>
      <w:r w:rsidR="00553975" w:rsidRPr="009D6777">
        <w:rPr>
          <w:rFonts w:asciiTheme="minorHAnsi" w:hAnsiTheme="minorHAnsi" w:cstheme="minorHAnsi"/>
        </w:rPr>
        <w:t>shared understanding of the purp</w:t>
      </w:r>
      <w:r w:rsidR="00C4524C" w:rsidRPr="009D6777">
        <w:rPr>
          <w:rFonts w:asciiTheme="minorHAnsi" w:hAnsiTheme="minorHAnsi" w:cstheme="minorHAnsi"/>
        </w:rPr>
        <w:t xml:space="preserve">ose and the role of the PPG and </w:t>
      </w:r>
      <w:r w:rsidR="00553975" w:rsidRPr="009D6777">
        <w:rPr>
          <w:rFonts w:asciiTheme="minorHAnsi" w:hAnsiTheme="minorHAnsi" w:cstheme="minorHAnsi"/>
        </w:rPr>
        <w:t xml:space="preserve">also </w:t>
      </w:r>
      <w:r w:rsidR="004208EA">
        <w:rPr>
          <w:rFonts w:asciiTheme="minorHAnsi" w:hAnsiTheme="minorHAnsi" w:cstheme="minorHAnsi"/>
        </w:rPr>
        <w:t xml:space="preserve">2. </w:t>
      </w:r>
      <w:r w:rsidR="00C4524C" w:rsidRPr="009D6777">
        <w:rPr>
          <w:rFonts w:asciiTheme="minorHAnsi" w:hAnsiTheme="minorHAnsi" w:cstheme="minorHAnsi"/>
        </w:rPr>
        <w:t>what the practice expect</w:t>
      </w:r>
      <w:r w:rsidR="00553975" w:rsidRPr="009D6777">
        <w:rPr>
          <w:rFonts w:asciiTheme="minorHAnsi" w:hAnsiTheme="minorHAnsi" w:cstheme="minorHAnsi"/>
        </w:rPr>
        <w:t>ed from the PPG</w:t>
      </w:r>
    </w:p>
    <w:p w14:paraId="47C93BDE" w14:textId="20450527" w:rsidR="00C57F7D" w:rsidRPr="009D6777" w:rsidRDefault="00553975" w:rsidP="00923BC3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AT and LL suggested 2 ways to look at the issues:</w:t>
      </w:r>
    </w:p>
    <w:p w14:paraId="1CB3BF24" w14:textId="759DA79D" w:rsidR="00C57F7D" w:rsidRPr="009D6777" w:rsidRDefault="00553975" w:rsidP="00C57F7D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 xml:space="preserve"> PPG members could</w:t>
      </w:r>
      <w:r w:rsidR="00C57F7D" w:rsidRPr="009D6777">
        <w:rPr>
          <w:rFonts w:asciiTheme="minorHAnsi" w:hAnsiTheme="minorHAnsi" w:cstheme="minorHAnsi"/>
        </w:rPr>
        <w:t xml:space="preserve"> work in small groups to look at certain areas, review the checklists and the action needed. These could then be prioritised</w:t>
      </w:r>
    </w:p>
    <w:p w14:paraId="257156E0" w14:textId="3306915B" w:rsidR="00C57F7D" w:rsidRPr="009D6777" w:rsidRDefault="00C57F7D" w:rsidP="00C57F7D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 xml:space="preserve">Take the areas that have been identified </w:t>
      </w:r>
      <w:r w:rsidR="00553975" w:rsidRPr="009D6777">
        <w:rPr>
          <w:rFonts w:asciiTheme="minorHAnsi" w:hAnsiTheme="minorHAnsi" w:cstheme="minorHAnsi"/>
        </w:rPr>
        <w:t>as requiring the</w:t>
      </w:r>
      <w:r w:rsidRPr="009D6777">
        <w:rPr>
          <w:rFonts w:asciiTheme="minorHAnsi" w:hAnsiTheme="minorHAnsi" w:cstheme="minorHAnsi"/>
        </w:rPr>
        <w:t xml:space="preserve"> most action,</w:t>
      </w:r>
      <w:r w:rsidR="00553975" w:rsidRPr="009D6777">
        <w:rPr>
          <w:rFonts w:asciiTheme="minorHAnsi" w:hAnsiTheme="minorHAnsi" w:cstheme="minorHAnsi"/>
        </w:rPr>
        <w:t xml:space="preserve"> and </w:t>
      </w:r>
      <w:r w:rsidRPr="009D6777">
        <w:rPr>
          <w:rFonts w:asciiTheme="minorHAnsi" w:hAnsiTheme="minorHAnsi" w:cstheme="minorHAnsi"/>
        </w:rPr>
        <w:t>make those the priority, and start to address these as a group -  agenda item</w:t>
      </w:r>
    </w:p>
    <w:p w14:paraId="12739EA4" w14:textId="77777777" w:rsidR="00C4524C" w:rsidRPr="009D6777" w:rsidRDefault="00C4524C" w:rsidP="00C4524C">
      <w:pPr>
        <w:ind w:left="1440"/>
        <w:rPr>
          <w:rFonts w:asciiTheme="minorHAnsi" w:hAnsiTheme="minorHAnsi" w:cstheme="minorHAnsi"/>
        </w:rPr>
      </w:pPr>
    </w:p>
    <w:p w14:paraId="2F80B5AB" w14:textId="5067182C" w:rsidR="00C4524C" w:rsidRPr="009D6777" w:rsidRDefault="00553975" w:rsidP="00C4524C">
      <w:pPr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Group decided</w:t>
      </w:r>
      <w:r w:rsidR="00C4524C" w:rsidRPr="009D6777">
        <w:rPr>
          <w:rFonts w:asciiTheme="minorHAnsi" w:hAnsiTheme="minorHAnsi" w:cstheme="minorHAnsi"/>
        </w:rPr>
        <w:t xml:space="preserve"> that </w:t>
      </w:r>
      <w:r w:rsidRPr="009D6777">
        <w:rPr>
          <w:rFonts w:asciiTheme="minorHAnsi" w:hAnsiTheme="minorHAnsi" w:cstheme="minorHAnsi"/>
        </w:rPr>
        <w:t xml:space="preserve">option </w:t>
      </w:r>
      <w:r w:rsidR="00C4524C" w:rsidRPr="009D6777">
        <w:rPr>
          <w:rFonts w:asciiTheme="minorHAnsi" w:hAnsiTheme="minorHAnsi" w:cstheme="minorHAnsi"/>
        </w:rPr>
        <w:t>A was possibly the best way.  2 groups required looking at:</w:t>
      </w:r>
    </w:p>
    <w:p w14:paraId="77C6212F" w14:textId="2F801114" w:rsidR="00C4524C" w:rsidRPr="009D6777" w:rsidRDefault="00C4524C" w:rsidP="00C4524C">
      <w:pPr>
        <w:ind w:left="1440" w:firstLine="72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Holistic view of the practice – LL, AT, MP</w:t>
      </w:r>
    </w:p>
    <w:p w14:paraId="56EC2BC8" w14:textId="5F1BF0F9" w:rsidR="00C4524C" w:rsidRPr="009D6777" w:rsidRDefault="00C4524C" w:rsidP="00C4524C">
      <w:pPr>
        <w:ind w:left="1440" w:firstLine="72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Roles and members welcome pact – SW, TW, PM, TD, JC</w:t>
      </w:r>
    </w:p>
    <w:p w14:paraId="2A11F977" w14:textId="77777777" w:rsidR="00923BC3" w:rsidRPr="009D6777" w:rsidRDefault="00923BC3" w:rsidP="00923BC3">
      <w:pPr>
        <w:ind w:left="1440"/>
        <w:rPr>
          <w:rFonts w:asciiTheme="minorHAnsi" w:hAnsiTheme="minorHAnsi" w:cstheme="minorHAnsi"/>
        </w:rPr>
      </w:pPr>
    </w:p>
    <w:p w14:paraId="2621C728" w14:textId="603CCB51" w:rsidR="00923BC3" w:rsidRDefault="00C4524C" w:rsidP="00C4524C">
      <w:pPr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ab/>
      </w:r>
      <w:r w:rsidRPr="009D6777">
        <w:rPr>
          <w:rFonts w:asciiTheme="minorHAnsi" w:hAnsiTheme="minorHAnsi" w:cstheme="minorHAnsi"/>
        </w:rPr>
        <w:tab/>
        <w:t>Outline from each group at next meeting</w:t>
      </w:r>
      <w:r w:rsidR="004208EA">
        <w:rPr>
          <w:rFonts w:asciiTheme="minorHAnsi" w:hAnsiTheme="minorHAnsi" w:cstheme="minorHAnsi"/>
        </w:rPr>
        <w:t>. To help each group in their discussions, here are the current PPG Terms of Reference:</w:t>
      </w:r>
    </w:p>
    <w:bookmarkStart w:id="6" w:name="_MON_1553061149"/>
    <w:bookmarkEnd w:id="6"/>
    <w:p w14:paraId="1750DB70" w14:textId="47E8BA36" w:rsidR="004208EA" w:rsidRPr="009D6777" w:rsidRDefault="004208EA" w:rsidP="00BD038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513" w:dyaOrig="996" w14:anchorId="463C8EEC">
          <v:shape id="_x0000_i1030" type="#_x0000_t75" style="width:75.75pt;height:49.5pt" o:ole="">
            <v:imagedata r:id="rId19" o:title=""/>
          </v:shape>
          <o:OLEObject Type="Embed" ProgID="Word.Document.8" ShapeID="_x0000_i1030" DrawAspect="Icon" ObjectID="_1556287379" r:id="rId20">
            <o:FieldCodes>\s</o:FieldCodes>
          </o:OLEObject>
        </w:object>
      </w:r>
    </w:p>
    <w:p w14:paraId="78E212CF" w14:textId="77777777" w:rsidR="00923BC3" w:rsidRPr="009D6777" w:rsidRDefault="00923BC3" w:rsidP="00923BC3">
      <w:pPr>
        <w:ind w:left="1440"/>
        <w:rPr>
          <w:rFonts w:asciiTheme="minorHAnsi" w:hAnsiTheme="minorHAnsi" w:cstheme="minorHAnsi"/>
        </w:rPr>
      </w:pPr>
    </w:p>
    <w:p w14:paraId="15BD10A4" w14:textId="77777777" w:rsidR="00D97EC7" w:rsidRPr="009D6777" w:rsidRDefault="00A02673" w:rsidP="00A02673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b/>
        </w:rPr>
        <w:t>Striving for and providing evidence of Excellence</w:t>
      </w:r>
      <w:r w:rsidRPr="009D6777">
        <w:rPr>
          <w:rFonts w:asciiTheme="minorHAnsi" w:hAnsiTheme="minorHAnsi" w:cstheme="minorHAnsi"/>
        </w:rPr>
        <w:t xml:space="preserve"> – AT </w:t>
      </w:r>
    </w:p>
    <w:p w14:paraId="15FAEA8C" w14:textId="77777777" w:rsidR="00D97EC7" w:rsidRPr="009D6777" w:rsidRDefault="00D97EC7" w:rsidP="00D97EC7">
      <w:pPr>
        <w:pStyle w:val="ListParagraph"/>
        <w:ind w:left="1440"/>
        <w:rPr>
          <w:rFonts w:asciiTheme="minorHAnsi" w:hAnsiTheme="minorHAnsi" w:cstheme="minorHAnsi"/>
          <w:b/>
        </w:rPr>
      </w:pPr>
    </w:p>
    <w:bookmarkStart w:id="7" w:name="_MON_1552812775"/>
    <w:bookmarkEnd w:id="7"/>
    <w:p w14:paraId="32BC343F" w14:textId="4E1FC463" w:rsidR="00A02673" w:rsidRPr="009D6777" w:rsidRDefault="00D97EC7" w:rsidP="00D97EC7">
      <w:pPr>
        <w:pStyle w:val="ListParagraph"/>
        <w:ind w:left="1440"/>
        <w:rPr>
          <w:rFonts w:asciiTheme="minorHAnsi" w:hAnsiTheme="minorHAnsi" w:cstheme="minorHAnsi"/>
          <w:b/>
        </w:rPr>
      </w:pPr>
      <w:r w:rsidRPr="009D6777">
        <w:rPr>
          <w:rFonts w:asciiTheme="minorHAnsi" w:hAnsiTheme="minorHAnsi" w:cstheme="minorHAnsi"/>
          <w:b/>
        </w:rPr>
        <w:object w:dxaOrig="1536" w:dyaOrig="998" w14:anchorId="3D7A98AE">
          <v:shape id="_x0000_i1031" type="#_x0000_t75" style="width:76.5pt;height:50.25pt" o:ole="">
            <v:imagedata r:id="rId21" o:title=""/>
          </v:shape>
          <o:OLEObject Type="Embed" ProgID="Word.Document.12" ShapeID="_x0000_i1031" DrawAspect="Icon" ObjectID="_1556287380" r:id="rId22">
            <o:FieldCodes>\s</o:FieldCodes>
          </o:OLEObject>
        </w:object>
      </w:r>
      <w:bookmarkStart w:id="8" w:name="_MON_1552812792"/>
      <w:bookmarkEnd w:id="8"/>
      <w:r w:rsidRPr="009D6777">
        <w:rPr>
          <w:rFonts w:asciiTheme="minorHAnsi" w:hAnsiTheme="minorHAnsi" w:cstheme="minorHAnsi"/>
          <w:b/>
        </w:rPr>
        <w:object w:dxaOrig="1536" w:dyaOrig="998" w14:anchorId="6B3EA744">
          <v:shape id="_x0000_i1032" type="#_x0000_t75" style="width:76.5pt;height:50.25pt" o:ole="">
            <v:imagedata r:id="rId23" o:title=""/>
          </v:shape>
          <o:OLEObject Type="Embed" ProgID="Word.Document.12" ShapeID="_x0000_i1032" DrawAspect="Icon" ObjectID="_1556287381" r:id="rId24">
            <o:FieldCodes>\s</o:FieldCodes>
          </o:OLEObject>
        </w:object>
      </w:r>
    </w:p>
    <w:p w14:paraId="30D163BE" w14:textId="77777777" w:rsidR="00923BC3" w:rsidRPr="009D6777" w:rsidRDefault="00923BC3" w:rsidP="00923BC3">
      <w:pPr>
        <w:pStyle w:val="ListParagraph"/>
        <w:rPr>
          <w:rFonts w:asciiTheme="minorHAnsi" w:hAnsiTheme="minorHAnsi" w:cstheme="minorHAnsi"/>
        </w:rPr>
      </w:pPr>
    </w:p>
    <w:p w14:paraId="6BEC3CC8" w14:textId="7D7509BD" w:rsidR="00923BC3" w:rsidRPr="009D6777" w:rsidRDefault="00054776" w:rsidP="00923BC3">
      <w:pPr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ab/>
      </w:r>
      <w:r w:rsidRPr="009D6777">
        <w:rPr>
          <w:rFonts w:asciiTheme="minorHAnsi" w:hAnsiTheme="minorHAnsi" w:cstheme="minorHAnsi"/>
        </w:rPr>
        <w:tab/>
      </w:r>
      <w:r w:rsidRPr="009D6777">
        <w:rPr>
          <w:rFonts w:asciiTheme="minorHAnsi" w:hAnsiTheme="minorHAnsi" w:cstheme="minorHAnsi"/>
          <w:color w:val="5512AE"/>
        </w:rPr>
        <w:t xml:space="preserve">Deferred </w:t>
      </w:r>
      <w:r w:rsidR="00553975" w:rsidRPr="009D6777">
        <w:rPr>
          <w:rFonts w:asciiTheme="minorHAnsi" w:hAnsiTheme="minorHAnsi" w:cstheme="minorHAnsi"/>
          <w:color w:val="5512AE"/>
        </w:rPr>
        <w:t>until</w:t>
      </w:r>
      <w:r w:rsidRPr="009D6777">
        <w:rPr>
          <w:rFonts w:asciiTheme="minorHAnsi" w:hAnsiTheme="minorHAnsi" w:cstheme="minorHAnsi"/>
          <w:color w:val="5512AE"/>
        </w:rPr>
        <w:t xml:space="preserve"> next meeting </w:t>
      </w:r>
    </w:p>
    <w:p w14:paraId="33BDE9CD" w14:textId="77777777" w:rsidR="00D97EC7" w:rsidRPr="009D6777" w:rsidRDefault="00D97EC7" w:rsidP="00D97EC7">
      <w:pPr>
        <w:pStyle w:val="ListParagraph"/>
        <w:ind w:left="1440"/>
        <w:rPr>
          <w:rFonts w:asciiTheme="minorHAnsi" w:hAnsiTheme="minorHAnsi" w:cstheme="minorHAnsi"/>
        </w:rPr>
      </w:pPr>
    </w:p>
    <w:p w14:paraId="792D1D7D" w14:textId="77777777" w:rsidR="00A02673" w:rsidRPr="009D6777" w:rsidRDefault="00A02673" w:rsidP="00A02673">
      <w:pPr>
        <w:pStyle w:val="ListParagraph"/>
        <w:rPr>
          <w:rFonts w:asciiTheme="minorHAnsi" w:hAnsiTheme="minorHAnsi" w:cstheme="minorHAnsi"/>
        </w:rPr>
      </w:pPr>
    </w:p>
    <w:p w14:paraId="52D144FC" w14:textId="77777777" w:rsidR="00A02673" w:rsidRPr="009D6777" w:rsidRDefault="00A02673" w:rsidP="00A02673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b/>
        </w:rPr>
        <w:t>Using Social media to improve patient</w:t>
      </w:r>
      <w:r w:rsidRPr="009D6777">
        <w:rPr>
          <w:rFonts w:asciiTheme="minorHAnsi" w:hAnsiTheme="minorHAnsi" w:cstheme="minorHAnsi"/>
        </w:rPr>
        <w:t xml:space="preserve"> </w:t>
      </w:r>
      <w:r w:rsidRPr="009D6777">
        <w:rPr>
          <w:rFonts w:asciiTheme="minorHAnsi" w:hAnsiTheme="minorHAnsi" w:cstheme="minorHAnsi"/>
          <w:b/>
        </w:rPr>
        <w:t>engagement</w:t>
      </w:r>
      <w:r w:rsidRPr="009D6777">
        <w:rPr>
          <w:rFonts w:asciiTheme="minorHAnsi" w:hAnsiTheme="minorHAnsi" w:cstheme="minorHAnsi"/>
        </w:rPr>
        <w:t xml:space="preserve"> – JC (verbal)</w:t>
      </w:r>
    </w:p>
    <w:p w14:paraId="478CA869" w14:textId="6D1F2B43" w:rsidR="00C4524C" w:rsidRPr="009D6777" w:rsidRDefault="00553975" w:rsidP="00C4524C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 xml:space="preserve">JC looked at Facebook and twitter but found little for this area. </w:t>
      </w:r>
      <w:r w:rsidR="00C4524C" w:rsidRPr="009D6777">
        <w:rPr>
          <w:rFonts w:asciiTheme="minorHAnsi" w:hAnsiTheme="minorHAnsi" w:cstheme="minorHAnsi"/>
        </w:rPr>
        <w:t xml:space="preserve">Only 3 practices had location pages. St Georges </w:t>
      </w:r>
      <w:r w:rsidR="00C475A7" w:rsidRPr="009D6777">
        <w:rPr>
          <w:rFonts w:asciiTheme="minorHAnsi" w:hAnsiTheme="minorHAnsi" w:cstheme="minorHAnsi"/>
        </w:rPr>
        <w:t xml:space="preserve">had lot of use </w:t>
      </w:r>
      <w:r w:rsidR="00054776" w:rsidRPr="009D6777">
        <w:rPr>
          <w:rFonts w:asciiTheme="minorHAnsi" w:hAnsiTheme="minorHAnsi" w:cstheme="minorHAnsi"/>
        </w:rPr>
        <w:t>i.e.</w:t>
      </w:r>
      <w:r w:rsidR="00C475A7" w:rsidRPr="009D6777">
        <w:rPr>
          <w:rFonts w:asciiTheme="minorHAnsi" w:hAnsiTheme="minorHAnsi" w:cstheme="minorHAnsi"/>
        </w:rPr>
        <w:t xml:space="preserve"> people saying they were attending for injections etc.</w:t>
      </w:r>
      <w:r w:rsidR="00BD038A">
        <w:rPr>
          <w:rFonts w:asciiTheme="minorHAnsi" w:hAnsiTheme="minorHAnsi" w:cstheme="minorHAnsi"/>
        </w:rPr>
        <w:t xml:space="preserve"> Ruddington practice aligns to the very active Ruddington Mums group. Radcliffe Health Forum also uses Facebook, having only set up last year it now has quite a following.</w:t>
      </w:r>
    </w:p>
    <w:p w14:paraId="3918DCD4" w14:textId="2202C8E0" w:rsidR="00553975" w:rsidRPr="009D6777" w:rsidRDefault="00553975" w:rsidP="00553975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One PPG had Facebook page (Gamston)</w:t>
      </w:r>
      <w:r w:rsidR="00BD038A">
        <w:rPr>
          <w:rFonts w:asciiTheme="minorHAnsi" w:hAnsiTheme="minorHAnsi" w:cstheme="minorHAnsi"/>
        </w:rPr>
        <w:t xml:space="preserve"> but limited signups. </w:t>
      </w:r>
    </w:p>
    <w:p w14:paraId="4F779E14" w14:textId="5EB6E56F" w:rsidR="00C475A7" w:rsidRPr="009D6777" w:rsidRDefault="00C475A7" w:rsidP="00C4524C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No</w:t>
      </w:r>
      <w:r w:rsidR="00553975" w:rsidRPr="009D6777">
        <w:rPr>
          <w:rFonts w:asciiTheme="minorHAnsi" w:hAnsiTheme="minorHAnsi" w:cstheme="minorHAnsi"/>
        </w:rPr>
        <w:t>thing on twitter for local PPGs, but n</w:t>
      </w:r>
      <w:r w:rsidRPr="009D6777">
        <w:rPr>
          <w:rFonts w:asciiTheme="minorHAnsi" w:hAnsiTheme="minorHAnsi" w:cstheme="minorHAnsi"/>
        </w:rPr>
        <w:t>ationally there are some active</w:t>
      </w:r>
      <w:r w:rsidR="00553975" w:rsidRPr="009D6777">
        <w:rPr>
          <w:rFonts w:asciiTheme="minorHAnsi" w:hAnsiTheme="minorHAnsi" w:cstheme="minorHAnsi"/>
        </w:rPr>
        <w:t>.</w:t>
      </w:r>
    </w:p>
    <w:p w14:paraId="686AB1B3" w14:textId="18C980B7" w:rsidR="00C475A7" w:rsidRPr="009D6777" w:rsidRDefault="00BD038A" w:rsidP="00C4524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Friends of C</w:t>
      </w:r>
      <w:r w:rsidR="00C475A7" w:rsidRPr="009D6777">
        <w:rPr>
          <w:rFonts w:asciiTheme="minorHAnsi" w:hAnsiTheme="minorHAnsi" w:cstheme="minorHAnsi"/>
        </w:rPr>
        <w:t>astle group but closed group which can apply to join.</w:t>
      </w:r>
    </w:p>
    <w:p w14:paraId="61578304" w14:textId="77777777" w:rsidR="00C475A7" w:rsidRPr="009D6777" w:rsidRDefault="00C475A7" w:rsidP="00C4524C">
      <w:pPr>
        <w:pStyle w:val="ListParagraph"/>
        <w:ind w:left="1440"/>
        <w:rPr>
          <w:rFonts w:asciiTheme="minorHAnsi" w:hAnsiTheme="minorHAnsi" w:cstheme="minorHAnsi"/>
        </w:rPr>
      </w:pPr>
    </w:p>
    <w:p w14:paraId="754A1215" w14:textId="629675B9" w:rsidR="00C475A7" w:rsidRPr="009D6777" w:rsidRDefault="00C475A7" w:rsidP="00C4524C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 xml:space="preserve">JC to investigate further </w:t>
      </w:r>
      <w:r w:rsidR="00553975" w:rsidRPr="009D6777">
        <w:rPr>
          <w:rFonts w:asciiTheme="minorHAnsi" w:hAnsiTheme="minorHAnsi" w:cstheme="minorHAnsi"/>
        </w:rPr>
        <w:t xml:space="preserve">by looking </w:t>
      </w:r>
      <w:r w:rsidRPr="009D6777">
        <w:rPr>
          <w:rFonts w:asciiTheme="minorHAnsi" w:hAnsiTheme="minorHAnsi" w:cstheme="minorHAnsi"/>
        </w:rPr>
        <w:t xml:space="preserve">at NAPP </w:t>
      </w:r>
      <w:r w:rsidR="00553975" w:rsidRPr="009D6777">
        <w:rPr>
          <w:rFonts w:asciiTheme="minorHAnsi" w:hAnsiTheme="minorHAnsi" w:cstheme="minorHAnsi"/>
        </w:rPr>
        <w:t xml:space="preserve">and </w:t>
      </w:r>
      <w:r w:rsidRPr="009D6777">
        <w:rPr>
          <w:rFonts w:asciiTheme="minorHAnsi" w:hAnsiTheme="minorHAnsi" w:cstheme="minorHAnsi"/>
        </w:rPr>
        <w:t>whether to set up closed group</w:t>
      </w:r>
      <w:r w:rsidR="00BD038A">
        <w:rPr>
          <w:rFonts w:asciiTheme="minorHAnsi" w:hAnsiTheme="minorHAnsi" w:cstheme="minorHAnsi"/>
        </w:rPr>
        <w:t xml:space="preserve">. Musters MP does have a Facebook page but it’s currently inactive. </w:t>
      </w:r>
    </w:p>
    <w:p w14:paraId="603003D5" w14:textId="77777777" w:rsidR="00C475A7" w:rsidRPr="009D6777" w:rsidRDefault="00C475A7" w:rsidP="00C4524C">
      <w:pPr>
        <w:pStyle w:val="ListParagraph"/>
        <w:ind w:left="1440"/>
        <w:rPr>
          <w:rFonts w:asciiTheme="minorHAnsi" w:hAnsiTheme="minorHAnsi" w:cstheme="minorHAnsi"/>
        </w:rPr>
      </w:pPr>
    </w:p>
    <w:p w14:paraId="2421682C" w14:textId="1196CCCD" w:rsidR="009D6777" w:rsidRDefault="00BD038A" w:rsidP="00A02673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ACTION: JC to make recommendations at next meeting on 1</w:t>
      </w:r>
      <w:r w:rsidRPr="00BD038A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June on MMP Social Media strategy</w:t>
      </w:r>
    </w:p>
    <w:p w14:paraId="30A6218C" w14:textId="77777777" w:rsidR="009D6777" w:rsidRDefault="009D6777" w:rsidP="00A02673">
      <w:pPr>
        <w:pStyle w:val="ListParagraph"/>
        <w:rPr>
          <w:rFonts w:asciiTheme="minorHAnsi" w:hAnsiTheme="minorHAnsi" w:cstheme="minorHAnsi"/>
        </w:rPr>
      </w:pPr>
    </w:p>
    <w:p w14:paraId="17BF1D2A" w14:textId="77777777" w:rsidR="00D97EC7" w:rsidRPr="009D6777" w:rsidRDefault="00A02673" w:rsidP="00A02673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b/>
        </w:rPr>
        <w:t xml:space="preserve">Updates from NHE England, GNH&amp;CP/STP, Principia MCP/PartnersHealth, Rushcliffe CCG Active Group &amp; Patient Cabinet, Castle PPG </w:t>
      </w:r>
      <w:r w:rsidRPr="009D6777">
        <w:rPr>
          <w:rFonts w:asciiTheme="minorHAnsi" w:hAnsiTheme="minorHAnsi" w:cstheme="minorHAnsi"/>
        </w:rPr>
        <w:tab/>
      </w:r>
    </w:p>
    <w:p w14:paraId="257EAED9" w14:textId="77777777" w:rsidR="00D97EC7" w:rsidRPr="009D6777" w:rsidRDefault="00D97EC7" w:rsidP="00D97EC7">
      <w:pPr>
        <w:pStyle w:val="ListParagraph"/>
        <w:rPr>
          <w:rFonts w:asciiTheme="minorHAnsi" w:hAnsiTheme="minorHAnsi" w:cstheme="minorHAnsi"/>
        </w:rPr>
      </w:pPr>
    </w:p>
    <w:bookmarkStart w:id="9" w:name="_MON_1552812835"/>
    <w:bookmarkEnd w:id="9"/>
    <w:p w14:paraId="454E6699" w14:textId="6C124614" w:rsidR="00A02673" w:rsidRPr="009D6777" w:rsidRDefault="00D97EC7" w:rsidP="00D97EC7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object w:dxaOrig="1536" w:dyaOrig="998" w14:anchorId="67B65DD7">
          <v:shape id="_x0000_i1033" type="#_x0000_t75" style="width:76.5pt;height:50.25pt" o:ole="">
            <v:imagedata r:id="rId25" o:title=""/>
          </v:shape>
          <o:OLEObject Type="Embed" ProgID="Word.Document.12" ShapeID="_x0000_i1033" DrawAspect="Icon" ObjectID="_1556287382" r:id="rId26">
            <o:FieldCodes>\s</o:FieldCodes>
          </o:OLEObject>
        </w:object>
      </w:r>
      <w:bookmarkStart w:id="10" w:name="_MON_1552812870"/>
      <w:bookmarkEnd w:id="10"/>
      <w:r w:rsidRPr="009D6777">
        <w:rPr>
          <w:rFonts w:asciiTheme="minorHAnsi" w:hAnsiTheme="minorHAnsi" w:cstheme="minorHAnsi"/>
        </w:rPr>
        <w:object w:dxaOrig="1536" w:dyaOrig="998" w14:anchorId="3FD2C11A">
          <v:shape id="_x0000_i1034" type="#_x0000_t75" style="width:76.5pt;height:50.25pt" o:ole="">
            <v:imagedata r:id="rId27" o:title=""/>
          </v:shape>
          <o:OLEObject Type="Embed" ProgID="Word.Document.12" ShapeID="_x0000_i1034" DrawAspect="Icon" ObjectID="_1556287383" r:id="rId28">
            <o:FieldCodes>\s</o:FieldCodes>
          </o:OLEObject>
        </w:object>
      </w:r>
      <w:bookmarkStart w:id="11" w:name="_MON_1552812889"/>
      <w:bookmarkEnd w:id="11"/>
      <w:r w:rsidRPr="009D6777">
        <w:rPr>
          <w:rFonts w:asciiTheme="minorHAnsi" w:hAnsiTheme="minorHAnsi" w:cstheme="minorHAnsi"/>
        </w:rPr>
        <w:object w:dxaOrig="1536" w:dyaOrig="998" w14:anchorId="3E1D474C">
          <v:shape id="_x0000_i1035" type="#_x0000_t75" style="width:76.5pt;height:50.25pt" o:ole="">
            <v:imagedata r:id="rId29" o:title=""/>
          </v:shape>
          <o:OLEObject Type="Embed" ProgID="Word.Document.8" ShapeID="_x0000_i1035" DrawAspect="Icon" ObjectID="_1556287384" r:id="rId30">
            <o:FieldCodes>\s</o:FieldCodes>
          </o:OLEObject>
        </w:object>
      </w:r>
      <w:r w:rsidR="00A02673" w:rsidRPr="009D6777">
        <w:rPr>
          <w:rFonts w:asciiTheme="minorHAnsi" w:hAnsiTheme="minorHAnsi" w:cstheme="minorHAnsi"/>
        </w:rPr>
        <w:t xml:space="preserve">           </w:t>
      </w:r>
      <w:r w:rsidR="005A466F" w:rsidRPr="009D6777">
        <w:rPr>
          <w:rFonts w:asciiTheme="minorHAnsi" w:hAnsiTheme="minorHAnsi" w:cstheme="minorHAnsi"/>
        </w:rPr>
        <w:object w:dxaOrig="1536" w:dyaOrig="998" w14:anchorId="1843BF67">
          <v:shape id="_x0000_i1036" type="#_x0000_t75" style="width:76.5pt;height:50.25pt" o:ole="">
            <v:imagedata r:id="rId31" o:title=""/>
          </v:shape>
          <o:OLEObject Type="Embed" ProgID="Package" ShapeID="_x0000_i1036" DrawAspect="Icon" ObjectID="_1556287385" r:id="rId32"/>
        </w:object>
      </w:r>
      <w:r w:rsidR="00A02673" w:rsidRPr="009D6777">
        <w:rPr>
          <w:rFonts w:asciiTheme="minorHAnsi" w:hAnsiTheme="minorHAnsi" w:cstheme="minorHAnsi"/>
        </w:rPr>
        <w:tab/>
        <w:t xml:space="preserve">    </w:t>
      </w:r>
    </w:p>
    <w:p w14:paraId="5E5FAE2D" w14:textId="77777777" w:rsidR="00054776" w:rsidRPr="009D6777" w:rsidRDefault="00054776" w:rsidP="00A02673">
      <w:pPr>
        <w:rPr>
          <w:rFonts w:asciiTheme="minorHAnsi" w:hAnsiTheme="minorHAnsi" w:cstheme="minorHAnsi"/>
        </w:rPr>
      </w:pPr>
    </w:p>
    <w:p w14:paraId="17A9D010" w14:textId="7CAC9569" w:rsidR="00054776" w:rsidRPr="009D6777" w:rsidRDefault="00054776" w:rsidP="00054776">
      <w:pPr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 xml:space="preserve">CCG meeting today and PM attended.  Next Steps </w:t>
      </w:r>
      <w:r w:rsidR="00553975" w:rsidRPr="009D6777">
        <w:rPr>
          <w:rFonts w:asciiTheme="minorHAnsi" w:hAnsiTheme="minorHAnsi" w:cstheme="minorHAnsi"/>
        </w:rPr>
        <w:t>on the NHS 5 year forward view i</w:t>
      </w:r>
      <w:r w:rsidRPr="009D6777">
        <w:rPr>
          <w:rFonts w:asciiTheme="minorHAnsi" w:hAnsiTheme="minorHAnsi" w:cstheme="minorHAnsi"/>
        </w:rPr>
        <w:t>s a new document produced in March 2017</w:t>
      </w:r>
      <w:r w:rsidR="00BD038A">
        <w:rPr>
          <w:rFonts w:asciiTheme="minorHAnsi" w:hAnsiTheme="minorHAnsi" w:cstheme="minorHAnsi"/>
        </w:rPr>
        <w:t xml:space="preserve"> that sets out the future direction for the NHS and cites S Notts as one of the early movers towards and integrated health &amp; social care model called an Accountable Care System</w:t>
      </w:r>
      <w:r w:rsidRPr="009D6777">
        <w:rPr>
          <w:rFonts w:asciiTheme="minorHAnsi" w:hAnsiTheme="minorHAnsi" w:cstheme="minorHAnsi"/>
        </w:rPr>
        <w:t>.</w:t>
      </w:r>
      <w:r w:rsidR="00BD038A">
        <w:rPr>
          <w:rFonts w:asciiTheme="minorHAnsi" w:hAnsiTheme="minorHAnsi" w:cstheme="minorHAnsi"/>
        </w:rPr>
        <w:t xml:space="preserve"> More of this over coming months as things develop.</w:t>
      </w:r>
    </w:p>
    <w:p w14:paraId="5F97A01A" w14:textId="77777777" w:rsidR="00054776" w:rsidRPr="009D6777" w:rsidRDefault="00054776" w:rsidP="00A02673">
      <w:pPr>
        <w:rPr>
          <w:rFonts w:asciiTheme="minorHAnsi" w:hAnsiTheme="minorHAnsi" w:cstheme="minorHAnsi"/>
        </w:rPr>
      </w:pPr>
    </w:p>
    <w:p w14:paraId="541DD584" w14:textId="77777777" w:rsidR="00535CFB" w:rsidRPr="009D6777" w:rsidRDefault="00A02673" w:rsidP="00535CFB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b/>
        </w:rPr>
        <w:t xml:space="preserve">Correspondence/patient feedback, Friends &amp; Family Test </w:t>
      </w:r>
      <w:r w:rsidRPr="009D6777">
        <w:rPr>
          <w:rFonts w:asciiTheme="minorHAnsi" w:hAnsiTheme="minorHAnsi" w:cstheme="minorHAnsi"/>
        </w:rPr>
        <w:t>feedback CJ/LL</w:t>
      </w:r>
      <w:r w:rsidRPr="009D6777">
        <w:rPr>
          <w:rFonts w:asciiTheme="minorHAnsi" w:hAnsiTheme="minorHAnsi" w:cstheme="minorHAnsi"/>
          <w:b/>
        </w:rPr>
        <w:tab/>
      </w:r>
    </w:p>
    <w:p w14:paraId="47BC4C67" w14:textId="193382A9" w:rsidR="00054776" w:rsidRPr="009D6777" w:rsidRDefault="00054776" w:rsidP="00535CFB">
      <w:pPr>
        <w:pStyle w:val="ListParagraph"/>
        <w:ind w:left="1440"/>
        <w:rPr>
          <w:rFonts w:asciiTheme="minorHAnsi" w:hAnsiTheme="minorHAnsi" w:cstheme="minorHAnsi"/>
          <w:color w:val="5512AE"/>
        </w:rPr>
      </w:pPr>
      <w:r w:rsidRPr="009D6777">
        <w:rPr>
          <w:rFonts w:asciiTheme="minorHAnsi" w:hAnsiTheme="minorHAnsi" w:cstheme="minorHAnsi"/>
          <w:color w:val="5512AE"/>
        </w:rPr>
        <w:t xml:space="preserve">Deferred until next </w:t>
      </w:r>
      <w:r w:rsidR="00535CFB" w:rsidRPr="009D6777">
        <w:rPr>
          <w:rFonts w:asciiTheme="minorHAnsi" w:hAnsiTheme="minorHAnsi" w:cstheme="minorHAnsi"/>
          <w:color w:val="5512AE"/>
        </w:rPr>
        <w:t>meeting</w:t>
      </w:r>
      <w:r w:rsidR="00BD038A">
        <w:rPr>
          <w:rFonts w:asciiTheme="minorHAnsi" w:hAnsiTheme="minorHAnsi" w:cstheme="minorHAnsi"/>
          <w:color w:val="5512AE"/>
        </w:rPr>
        <w:t xml:space="preserve"> – CJ gave LL lots of F&amp;F feedback forms</w:t>
      </w:r>
    </w:p>
    <w:p w14:paraId="2F8EE486" w14:textId="77777777" w:rsidR="00054776" w:rsidRPr="009D6777" w:rsidRDefault="00054776" w:rsidP="00535CFB">
      <w:pPr>
        <w:rPr>
          <w:rFonts w:asciiTheme="minorHAnsi" w:hAnsiTheme="minorHAnsi" w:cstheme="minorHAnsi"/>
        </w:rPr>
      </w:pPr>
    </w:p>
    <w:p w14:paraId="233D16C8" w14:textId="77777777" w:rsidR="00553975" w:rsidRPr="009D6777" w:rsidRDefault="00553975" w:rsidP="00535CFB">
      <w:pPr>
        <w:rPr>
          <w:rFonts w:asciiTheme="minorHAnsi" w:hAnsiTheme="minorHAnsi" w:cstheme="minorHAnsi"/>
        </w:rPr>
      </w:pPr>
    </w:p>
    <w:p w14:paraId="72FB0C59" w14:textId="14DEC556" w:rsidR="00A02673" w:rsidRPr="009D6777" w:rsidRDefault="00A02673" w:rsidP="00A02673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b/>
        </w:rPr>
        <w:t>Summary of Actions agreed &amp; key messages for Virtual PPG members, Practice TV, Rushcliffe Active/Patient Cabinet</w:t>
      </w:r>
      <w:r w:rsidRPr="009D6777">
        <w:rPr>
          <w:rFonts w:asciiTheme="minorHAnsi" w:hAnsiTheme="minorHAnsi" w:cstheme="minorHAnsi"/>
        </w:rPr>
        <w:tab/>
      </w:r>
    </w:p>
    <w:p w14:paraId="17D78F93" w14:textId="77777777" w:rsidR="007E52AF" w:rsidRPr="009D6777" w:rsidRDefault="007E52AF" w:rsidP="007E52AF">
      <w:pPr>
        <w:pStyle w:val="ListParagraph"/>
        <w:rPr>
          <w:rFonts w:asciiTheme="minorHAnsi" w:hAnsiTheme="minorHAnsi" w:cstheme="minorHAnsi"/>
        </w:rPr>
      </w:pPr>
    </w:p>
    <w:p w14:paraId="4BFE0F81" w14:textId="6C8F6E32" w:rsidR="007E52AF" w:rsidRPr="009D6777" w:rsidRDefault="009D6777" w:rsidP="007E52AF">
      <w:pPr>
        <w:pStyle w:val="ListParagraph"/>
        <w:ind w:left="1440"/>
        <w:rPr>
          <w:rFonts w:asciiTheme="minorHAnsi" w:hAnsiTheme="minorHAnsi" w:cstheme="minorHAnsi"/>
          <w:color w:val="FF0000"/>
        </w:rPr>
      </w:pPr>
      <w:r w:rsidRPr="009D6777">
        <w:rPr>
          <w:rFonts w:asciiTheme="minorHAnsi" w:hAnsiTheme="minorHAnsi" w:cstheme="minorHAnsi"/>
          <w:color w:val="FF0000"/>
        </w:rPr>
        <w:t>CJ</w:t>
      </w:r>
      <w:r w:rsidRPr="009D6777">
        <w:rPr>
          <w:rFonts w:asciiTheme="minorHAnsi" w:hAnsiTheme="minorHAnsi" w:cstheme="minorHAnsi"/>
        </w:rPr>
        <w:t xml:space="preserve"> </w:t>
      </w:r>
      <w:r w:rsidR="00553975" w:rsidRPr="009D6777">
        <w:rPr>
          <w:rFonts w:asciiTheme="minorHAnsi" w:hAnsiTheme="minorHAnsi" w:cstheme="minorHAnsi"/>
        </w:rPr>
        <w:t xml:space="preserve">Slides have been revamped </w:t>
      </w:r>
      <w:r w:rsidR="00BD038A">
        <w:rPr>
          <w:rFonts w:asciiTheme="minorHAnsi" w:hAnsiTheme="minorHAnsi" w:cstheme="minorHAnsi"/>
        </w:rPr>
        <w:t xml:space="preserve">but </w:t>
      </w:r>
      <w:r w:rsidR="00553975" w:rsidRPr="009D6777">
        <w:rPr>
          <w:rFonts w:asciiTheme="minorHAnsi" w:hAnsiTheme="minorHAnsi" w:cstheme="minorHAnsi"/>
        </w:rPr>
        <w:t xml:space="preserve">unsure whether they have been </w:t>
      </w:r>
      <w:r w:rsidR="007E52AF" w:rsidRPr="009D6777">
        <w:rPr>
          <w:rFonts w:asciiTheme="minorHAnsi" w:hAnsiTheme="minorHAnsi" w:cstheme="minorHAnsi"/>
        </w:rPr>
        <w:t>uploaded</w:t>
      </w:r>
      <w:r w:rsidRPr="009D6777">
        <w:rPr>
          <w:rFonts w:asciiTheme="minorHAnsi" w:hAnsiTheme="minorHAnsi" w:cstheme="minorHAnsi"/>
        </w:rPr>
        <w:t xml:space="preserve"> </w:t>
      </w:r>
    </w:p>
    <w:p w14:paraId="6CA5B734" w14:textId="1FCA8A03" w:rsidR="007E52AF" w:rsidRPr="009D6777" w:rsidRDefault="007E52AF" w:rsidP="007E52AF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color w:val="FF0000"/>
        </w:rPr>
        <w:t xml:space="preserve">JP </w:t>
      </w:r>
      <w:r w:rsidR="00553975" w:rsidRPr="009D6777">
        <w:rPr>
          <w:rFonts w:asciiTheme="minorHAnsi" w:hAnsiTheme="minorHAnsi" w:cstheme="minorHAnsi"/>
        </w:rPr>
        <w:t>had</w:t>
      </w:r>
      <w:r w:rsidRPr="009D6777">
        <w:rPr>
          <w:rFonts w:asciiTheme="minorHAnsi" w:hAnsiTheme="minorHAnsi" w:cstheme="minorHAnsi"/>
        </w:rPr>
        <w:t xml:space="preserve"> suggest taking over slide administration from Gavin. </w:t>
      </w:r>
      <w:r w:rsidR="00BD038A">
        <w:rPr>
          <w:rFonts w:asciiTheme="minorHAnsi" w:hAnsiTheme="minorHAnsi" w:cstheme="minorHAnsi"/>
        </w:rPr>
        <w:t xml:space="preserve">Please confirm if </w:t>
      </w:r>
      <w:r w:rsidRPr="009D6777">
        <w:rPr>
          <w:rFonts w:asciiTheme="minorHAnsi" w:hAnsiTheme="minorHAnsi" w:cstheme="minorHAnsi"/>
        </w:rPr>
        <w:t>actioned</w:t>
      </w:r>
      <w:r w:rsidR="00BD038A">
        <w:rPr>
          <w:rFonts w:asciiTheme="minorHAnsi" w:hAnsiTheme="minorHAnsi" w:cstheme="minorHAnsi"/>
        </w:rPr>
        <w:t>, if not please have the conversation and feed back to PPG</w:t>
      </w:r>
    </w:p>
    <w:p w14:paraId="13F881C5" w14:textId="729C46A1" w:rsidR="00923BC3" w:rsidRPr="009D6777" w:rsidRDefault="007E52AF" w:rsidP="00535CFB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color w:val="FF0000"/>
        </w:rPr>
        <w:t>JP</w:t>
      </w:r>
      <w:r w:rsidRPr="009D6777">
        <w:rPr>
          <w:rFonts w:asciiTheme="minorHAnsi" w:hAnsiTheme="minorHAnsi" w:cstheme="minorHAnsi"/>
        </w:rPr>
        <w:t xml:space="preserve"> stated he sees lots of younger patients e.g. aspiring medical students and maybe could suggest to t</w:t>
      </w:r>
      <w:r w:rsidR="00BD038A">
        <w:rPr>
          <w:rFonts w:asciiTheme="minorHAnsi" w:hAnsiTheme="minorHAnsi" w:cstheme="minorHAnsi"/>
        </w:rPr>
        <w:t>hem joining the PPG</w:t>
      </w:r>
      <w:r w:rsidRPr="009D6777">
        <w:rPr>
          <w:rFonts w:asciiTheme="minorHAnsi" w:hAnsiTheme="minorHAnsi" w:cstheme="minorHAnsi"/>
        </w:rPr>
        <w:t xml:space="preserve"> – </w:t>
      </w:r>
      <w:r w:rsidRPr="009D6777">
        <w:rPr>
          <w:rFonts w:asciiTheme="minorHAnsi" w:hAnsiTheme="minorHAnsi" w:cstheme="minorHAnsi"/>
          <w:color w:val="FF0000"/>
        </w:rPr>
        <w:t>CJ</w:t>
      </w:r>
      <w:r w:rsidRPr="009D6777">
        <w:rPr>
          <w:rFonts w:asciiTheme="minorHAnsi" w:hAnsiTheme="minorHAnsi" w:cstheme="minorHAnsi"/>
        </w:rPr>
        <w:t xml:space="preserve"> to check</w:t>
      </w:r>
      <w:r w:rsidR="00BD038A">
        <w:rPr>
          <w:rFonts w:asciiTheme="minorHAnsi" w:hAnsiTheme="minorHAnsi" w:cstheme="minorHAnsi"/>
        </w:rPr>
        <w:t xml:space="preserve"> with </w:t>
      </w:r>
      <w:r w:rsidR="00BD038A" w:rsidRPr="00BD038A">
        <w:rPr>
          <w:rFonts w:asciiTheme="minorHAnsi" w:hAnsiTheme="minorHAnsi" w:cstheme="minorHAnsi"/>
          <w:color w:val="FF0000"/>
        </w:rPr>
        <w:t>JP</w:t>
      </w:r>
      <w:r w:rsidR="00BD038A">
        <w:rPr>
          <w:rFonts w:asciiTheme="minorHAnsi" w:hAnsiTheme="minorHAnsi" w:cstheme="minorHAnsi"/>
        </w:rPr>
        <w:t xml:space="preserve"> for suggestions (they could join the virtual group if unable to attend meetings)</w:t>
      </w:r>
    </w:p>
    <w:p w14:paraId="5E40BFEF" w14:textId="7017683A" w:rsidR="00BD038A" w:rsidRDefault="00C4524C" w:rsidP="00BD038A">
      <w:pPr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color w:val="FF0000"/>
        </w:rPr>
        <w:t>ALL</w:t>
      </w:r>
      <w:r w:rsidRPr="009D6777">
        <w:rPr>
          <w:rFonts w:asciiTheme="minorHAnsi" w:hAnsiTheme="minorHAnsi" w:cstheme="minorHAnsi"/>
        </w:rPr>
        <w:t xml:space="preserve">  Outline from </w:t>
      </w:r>
      <w:r w:rsidR="00535CFB" w:rsidRPr="009D6777">
        <w:rPr>
          <w:rFonts w:asciiTheme="minorHAnsi" w:hAnsiTheme="minorHAnsi" w:cstheme="minorHAnsi"/>
        </w:rPr>
        <w:t xml:space="preserve">two </w:t>
      </w:r>
      <w:r w:rsidR="00BD038A">
        <w:rPr>
          <w:rFonts w:asciiTheme="minorHAnsi" w:hAnsiTheme="minorHAnsi" w:cstheme="minorHAnsi"/>
        </w:rPr>
        <w:t>sub</w:t>
      </w:r>
      <w:r w:rsidRPr="009D6777">
        <w:rPr>
          <w:rFonts w:asciiTheme="minorHAnsi" w:hAnsiTheme="minorHAnsi" w:cstheme="minorHAnsi"/>
        </w:rPr>
        <w:t>group</w:t>
      </w:r>
      <w:r w:rsidR="00BD038A">
        <w:rPr>
          <w:rFonts w:asciiTheme="minorHAnsi" w:hAnsiTheme="minorHAnsi" w:cstheme="minorHAnsi"/>
        </w:rPr>
        <w:t>s</w:t>
      </w:r>
      <w:r w:rsidRPr="009D6777">
        <w:rPr>
          <w:rFonts w:asciiTheme="minorHAnsi" w:hAnsiTheme="minorHAnsi" w:cstheme="minorHAnsi"/>
        </w:rPr>
        <w:t xml:space="preserve"> at next meeting</w:t>
      </w:r>
      <w:r w:rsidR="009D6777" w:rsidRPr="009D6777">
        <w:rPr>
          <w:rFonts w:asciiTheme="minorHAnsi" w:hAnsiTheme="minorHAnsi" w:cstheme="minorHAnsi"/>
        </w:rPr>
        <w:t xml:space="preserve"> for improving PPG using NAPP guidelines</w:t>
      </w:r>
      <w:r w:rsidR="00D17F70">
        <w:rPr>
          <w:rFonts w:asciiTheme="minorHAnsi" w:hAnsiTheme="minorHAnsi" w:cstheme="minorHAnsi"/>
        </w:rPr>
        <w:t xml:space="preserve"> – </w:t>
      </w:r>
      <w:r w:rsidR="00D17F70" w:rsidRPr="00D17F70">
        <w:rPr>
          <w:rFonts w:asciiTheme="minorHAnsi" w:hAnsiTheme="minorHAnsi" w:cstheme="minorHAnsi"/>
          <w:b/>
          <w:color w:val="FF0000"/>
        </w:rPr>
        <w:t>leaders</w:t>
      </w:r>
      <w:r w:rsidR="00D17F70">
        <w:rPr>
          <w:rFonts w:asciiTheme="minorHAnsi" w:hAnsiTheme="minorHAnsi" w:cstheme="minorHAnsi"/>
        </w:rPr>
        <w:t xml:space="preserve"> to convene their subgroups prior to 1</w:t>
      </w:r>
      <w:r w:rsidR="00D17F70" w:rsidRPr="00D17F70">
        <w:rPr>
          <w:rFonts w:asciiTheme="minorHAnsi" w:hAnsiTheme="minorHAnsi" w:cstheme="minorHAnsi"/>
          <w:vertAlign w:val="superscript"/>
        </w:rPr>
        <w:t>st</w:t>
      </w:r>
      <w:r w:rsidR="00D17F70">
        <w:rPr>
          <w:rFonts w:asciiTheme="minorHAnsi" w:hAnsiTheme="minorHAnsi" w:cstheme="minorHAnsi"/>
        </w:rPr>
        <w:t xml:space="preserve"> June</w:t>
      </w:r>
      <w:r w:rsidR="00BD038A">
        <w:rPr>
          <w:rFonts w:asciiTheme="minorHAnsi" w:hAnsiTheme="minorHAnsi" w:cstheme="minorHAnsi"/>
        </w:rPr>
        <w:t xml:space="preserve"> </w:t>
      </w:r>
    </w:p>
    <w:p w14:paraId="2AF2D574" w14:textId="1578DCA7" w:rsidR="00BD038A" w:rsidRPr="009D6777" w:rsidRDefault="00BD038A" w:rsidP="00BD038A">
      <w:pPr>
        <w:ind w:left="1440" w:firstLine="72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 xml:space="preserve">Holistic view of the </w:t>
      </w:r>
      <w:r w:rsidR="00D17F70">
        <w:rPr>
          <w:rFonts w:asciiTheme="minorHAnsi" w:hAnsiTheme="minorHAnsi" w:cstheme="minorHAnsi"/>
        </w:rPr>
        <w:t xml:space="preserve">PPG role with the </w:t>
      </w:r>
      <w:r w:rsidRPr="009D6777">
        <w:rPr>
          <w:rFonts w:asciiTheme="minorHAnsi" w:hAnsiTheme="minorHAnsi" w:cstheme="minorHAnsi"/>
        </w:rPr>
        <w:t xml:space="preserve">practice </w:t>
      </w:r>
      <w:r>
        <w:rPr>
          <w:rFonts w:asciiTheme="minorHAnsi" w:hAnsiTheme="minorHAnsi" w:cstheme="minorHAnsi"/>
        </w:rPr>
        <w:t xml:space="preserve">subgroup </w:t>
      </w:r>
      <w:r w:rsidRPr="009D6777">
        <w:rPr>
          <w:rFonts w:asciiTheme="minorHAnsi" w:hAnsiTheme="minorHAnsi" w:cstheme="minorHAnsi"/>
        </w:rPr>
        <w:t xml:space="preserve">– </w:t>
      </w:r>
      <w:r w:rsidRPr="00BD038A">
        <w:rPr>
          <w:rFonts w:asciiTheme="minorHAnsi" w:hAnsiTheme="minorHAnsi" w:cstheme="minorHAnsi"/>
          <w:color w:val="FF0000"/>
        </w:rPr>
        <w:t xml:space="preserve">LL, </w:t>
      </w:r>
      <w:r w:rsidRPr="00D17F70">
        <w:rPr>
          <w:rFonts w:asciiTheme="minorHAnsi" w:hAnsiTheme="minorHAnsi" w:cstheme="minorHAnsi"/>
          <w:b/>
          <w:color w:val="FF0000"/>
        </w:rPr>
        <w:t>AT</w:t>
      </w:r>
      <w:r w:rsidRPr="00BD038A">
        <w:rPr>
          <w:rFonts w:asciiTheme="minorHAnsi" w:hAnsiTheme="minorHAnsi" w:cstheme="minorHAnsi"/>
          <w:color w:val="FF0000"/>
        </w:rPr>
        <w:t>, MP</w:t>
      </w:r>
    </w:p>
    <w:p w14:paraId="40F38501" w14:textId="5FDDD66F" w:rsidR="00BD038A" w:rsidRPr="009D6777" w:rsidRDefault="00D17F70" w:rsidP="00BD038A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PPG </w:t>
      </w:r>
      <w:r w:rsidR="00BD038A" w:rsidRPr="009D6777">
        <w:rPr>
          <w:rFonts w:asciiTheme="minorHAnsi" w:hAnsiTheme="minorHAnsi" w:cstheme="minorHAnsi"/>
        </w:rPr>
        <w:t xml:space="preserve">Roles and members welcome pact </w:t>
      </w:r>
      <w:r>
        <w:rPr>
          <w:rFonts w:asciiTheme="minorHAnsi" w:hAnsiTheme="minorHAnsi" w:cstheme="minorHAnsi"/>
        </w:rPr>
        <w:t xml:space="preserve">group </w:t>
      </w:r>
      <w:r w:rsidR="00BD038A" w:rsidRPr="009D6777">
        <w:rPr>
          <w:rFonts w:asciiTheme="minorHAnsi" w:hAnsiTheme="minorHAnsi" w:cstheme="minorHAnsi"/>
        </w:rPr>
        <w:t xml:space="preserve">– </w:t>
      </w:r>
      <w:r w:rsidR="00BD038A" w:rsidRPr="00BD038A">
        <w:rPr>
          <w:rFonts w:asciiTheme="minorHAnsi" w:hAnsiTheme="minorHAnsi" w:cstheme="minorHAnsi"/>
          <w:color w:val="FF0000"/>
        </w:rPr>
        <w:t xml:space="preserve">SW, TW, </w:t>
      </w:r>
      <w:r w:rsidR="00BD038A" w:rsidRPr="00D17F70">
        <w:rPr>
          <w:rFonts w:asciiTheme="minorHAnsi" w:hAnsiTheme="minorHAnsi" w:cstheme="minorHAnsi"/>
          <w:b/>
          <w:color w:val="FF0000"/>
        </w:rPr>
        <w:t>PM</w:t>
      </w:r>
      <w:r w:rsidR="00BD038A" w:rsidRPr="00BD038A">
        <w:rPr>
          <w:rFonts w:asciiTheme="minorHAnsi" w:hAnsiTheme="minorHAnsi" w:cstheme="minorHAnsi"/>
          <w:color w:val="FF0000"/>
        </w:rPr>
        <w:t>, TD, JC</w:t>
      </w:r>
    </w:p>
    <w:p w14:paraId="38823C93" w14:textId="24C1760C" w:rsidR="00054776" w:rsidRPr="009D6777" w:rsidRDefault="00054776" w:rsidP="00054776">
      <w:pPr>
        <w:pStyle w:val="ListParagraph"/>
        <w:ind w:left="144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  <w:color w:val="FF0000"/>
        </w:rPr>
        <w:t>JC</w:t>
      </w:r>
      <w:r w:rsidRPr="009D6777">
        <w:rPr>
          <w:rFonts w:asciiTheme="minorHAnsi" w:hAnsiTheme="minorHAnsi" w:cstheme="minorHAnsi"/>
        </w:rPr>
        <w:t xml:space="preserve"> to investigate further </w:t>
      </w:r>
      <w:r w:rsidR="009D6777" w:rsidRPr="009D6777">
        <w:rPr>
          <w:rFonts w:asciiTheme="minorHAnsi" w:hAnsiTheme="minorHAnsi" w:cstheme="minorHAnsi"/>
        </w:rPr>
        <w:t>the use of social media by looking at what</w:t>
      </w:r>
      <w:r w:rsidRPr="009D6777">
        <w:rPr>
          <w:rFonts w:asciiTheme="minorHAnsi" w:hAnsiTheme="minorHAnsi" w:cstheme="minorHAnsi"/>
        </w:rPr>
        <w:t xml:space="preserve"> NAPP</w:t>
      </w:r>
      <w:r w:rsidR="009D6777" w:rsidRPr="009D6777">
        <w:rPr>
          <w:rFonts w:asciiTheme="minorHAnsi" w:hAnsiTheme="minorHAnsi" w:cstheme="minorHAnsi"/>
        </w:rPr>
        <w:t xml:space="preserve"> has produced, the possibility of linking with</w:t>
      </w:r>
      <w:r w:rsidRPr="009D6777">
        <w:rPr>
          <w:rFonts w:asciiTheme="minorHAnsi" w:hAnsiTheme="minorHAnsi" w:cstheme="minorHAnsi"/>
        </w:rPr>
        <w:t xml:space="preserve"> another group</w:t>
      </w:r>
      <w:r w:rsidR="009D6777" w:rsidRPr="009D6777">
        <w:rPr>
          <w:rFonts w:asciiTheme="minorHAnsi" w:hAnsiTheme="minorHAnsi" w:cstheme="minorHAnsi"/>
        </w:rPr>
        <w:t xml:space="preserve"> who use some form of social media already</w:t>
      </w:r>
      <w:r w:rsidRPr="009D6777">
        <w:rPr>
          <w:rFonts w:asciiTheme="minorHAnsi" w:hAnsiTheme="minorHAnsi" w:cstheme="minorHAnsi"/>
        </w:rPr>
        <w:t>, or whether to set up closed group</w:t>
      </w:r>
      <w:r w:rsidR="009D6777" w:rsidRPr="009D6777">
        <w:rPr>
          <w:rFonts w:asciiTheme="minorHAnsi" w:hAnsiTheme="minorHAnsi" w:cstheme="minorHAnsi"/>
        </w:rPr>
        <w:t>.</w:t>
      </w:r>
    </w:p>
    <w:p w14:paraId="412EB929" w14:textId="77777777" w:rsidR="00054776" w:rsidRPr="009D6777" w:rsidRDefault="00054776" w:rsidP="007E52AF">
      <w:pPr>
        <w:pStyle w:val="ListParagraph"/>
        <w:ind w:left="1440"/>
        <w:rPr>
          <w:rFonts w:asciiTheme="minorHAnsi" w:hAnsiTheme="minorHAnsi" w:cstheme="minorHAnsi"/>
        </w:rPr>
      </w:pPr>
    </w:p>
    <w:p w14:paraId="41453A3A" w14:textId="77777777" w:rsidR="007E52AF" w:rsidRPr="009D6777" w:rsidRDefault="007E52AF" w:rsidP="007E52AF">
      <w:pPr>
        <w:pStyle w:val="ListParagraph"/>
        <w:ind w:left="1440"/>
        <w:rPr>
          <w:rFonts w:asciiTheme="minorHAnsi" w:hAnsiTheme="minorHAnsi" w:cstheme="minorHAnsi"/>
        </w:rPr>
      </w:pPr>
    </w:p>
    <w:p w14:paraId="2CDA65EE" w14:textId="77777777" w:rsidR="009D6777" w:rsidRPr="009D6777" w:rsidRDefault="00DB32CB" w:rsidP="00A02673">
      <w:pPr>
        <w:pStyle w:val="ListParagraph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10.00</w:t>
      </w:r>
      <w:r w:rsidRPr="009D6777">
        <w:rPr>
          <w:rFonts w:asciiTheme="minorHAnsi" w:hAnsiTheme="minorHAnsi" w:cstheme="minorHAnsi"/>
        </w:rPr>
        <w:tab/>
      </w:r>
      <w:r w:rsidRPr="009D6777">
        <w:rPr>
          <w:rFonts w:asciiTheme="minorHAnsi" w:hAnsiTheme="minorHAnsi" w:cstheme="minorHAnsi"/>
          <w:b/>
        </w:rPr>
        <w:t>AOB:</w:t>
      </w:r>
      <w:r w:rsidRPr="009D6777">
        <w:rPr>
          <w:rFonts w:asciiTheme="minorHAnsi" w:hAnsiTheme="minorHAnsi" w:cstheme="minorHAnsi"/>
        </w:rPr>
        <w:tab/>
      </w:r>
    </w:p>
    <w:p w14:paraId="2415A1E7" w14:textId="51851E72" w:rsidR="00A02673" w:rsidRPr="009D6777" w:rsidRDefault="00DB32CB" w:rsidP="009D6777">
      <w:pPr>
        <w:pStyle w:val="ListParagraph"/>
        <w:ind w:firstLine="72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7</w:t>
      </w:r>
      <w:r w:rsidRPr="009D6777">
        <w:rPr>
          <w:rFonts w:asciiTheme="minorHAnsi" w:hAnsiTheme="minorHAnsi" w:cstheme="minorHAnsi"/>
          <w:vertAlign w:val="superscript"/>
        </w:rPr>
        <w:t>th</w:t>
      </w:r>
      <w:r w:rsidRPr="009D6777">
        <w:rPr>
          <w:rFonts w:asciiTheme="minorHAnsi" w:hAnsiTheme="minorHAnsi" w:cstheme="minorHAnsi"/>
        </w:rPr>
        <w:t xml:space="preserve"> June Rushcliffe PPGs networking event and 4 people from this PPG can go</w:t>
      </w:r>
    </w:p>
    <w:p w14:paraId="7FB6612C" w14:textId="2E5322D4" w:rsidR="00DB32CB" w:rsidRPr="009D6777" w:rsidRDefault="00DB32CB" w:rsidP="00A02673">
      <w:pPr>
        <w:pStyle w:val="ListParagraph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ab/>
        <w:t>10.00-14.00 hours.</w:t>
      </w:r>
      <w:r w:rsidR="009D6777" w:rsidRPr="009D6777">
        <w:rPr>
          <w:rFonts w:asciiTheme="minorHAnsi" w:hAnsiTheme="minorHAnsi" w:cstheme="minorHAnsi"/>
        </w:rPr>
        <w:t xml:space="preserve"> To discuss further at next meeting</w:t>
      </w:r>
    </w:p>
    <w:p w14:paraId="62532E80" w14:textId="38772718" w:rsidR="00535CFB" w:rsidRPr="009D6777" w:rsidRDefault="00535CFB" w:rsidP="00A02673">
      <w:pPr>
        <w:pStyle w:val="ListParagraph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ab/>
        <w:t>Discussed and decided to start meetings at 18.00</w:t>
      </w:r>
    </w:p>
    <w:p w14:paraId="0D51B64F" w14:textId="77777777" w:rsidR="00DB32CB" w:rsidRPr="009D6777" w:rsidRDefault="00DB32CB" w:rsidP="00A02673">
      <w:pPr>
        <w:pStyle w:val="ListParagraph"/>
        <w:rPr>
          <w:rFonts w:asciiTheme="minorHAnsi" w:hAnsiTheme="minorHAnsi" w:cstheme="minorHAnsi"/>
        </w:rPr>
      </w:pPr>
    </w:p>
    <w:p w14:paraId="6CF0E039" w14:textId="77777777" w:rsidR="00A02673" w:rsidRPr="009D6777" w:rsidRDefault="00A02673" w:rsidP="00A02673">
      <w:pPr>
        <w:ind w:firstLine="72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11.0</w:t>
      </w:r>
      <w:r w:rsidRPr="009D6777">
        <w:rPr>
          <w:rFonts w:asciiTheme="minorHAnsi" w:hAnsiTheme="minorHAnsi" w:cstheme="minorHAnsi"/>
        </w:rPr>
        <w:tab/>
        <w:t>Check Out, close and depart</w:t>
      </w:r>
    </w:p>
    <w:p w14:paraId="6FD6EB95" w14:textId="77777777" w:rsidR="00A02673" w:rsidRPr="009D6777" w:rsidRDefault="00A02673" w:rsidP="00A02673">
      <w:pPr>
        <w:rPr>
          <w:rFonts w:asciiTheme="minorHAnsi" w:hAnsiTheme="minorHAnsi" w:cstheme="minorHAnsi"/>
        </w:rPr>
      </w:pPr>
    </w:p>
    <w:p w14:paraId="23189D28" w14:textId="77777777" w:rsidR="00A02673" w:rsidRPr="009D6777" w:rsidRDefault="00A02673" w:rsidP="00A02673">
      <w:pPr>
        <w:rPr>
          <w:rFonts w:asciiTheme="minorHAnsi" w:hAnsiTheme="minorHAnsi" w:cstheme="minorHAnsi"/>
        </w:rPr>
      </w:pPr>
    </w:p>
    <w:p w14:paraId="0251BBE9" w14:textId="0AF2CF65" w:rsidR="00A02673" w:rsidRPr="009D6777" w:rsidRDefault="00A02673" w:rsidP="00A02673">
      <w:pPr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 xml:space="preserve">Dates of 2017 meetings: </w:t>
      </w:r>
      <w:r w:rsidRPr="009D6777">
        <w:rPr>
          <w:rFonts w:asciiTheme="minorHAnsi" w:hAnsiTheme="minorHAnsi" w:cstheme="minorHAnsi"/>
          <w:b/>
          <w:color w:val="5512AE"/>
        </w:rPr>
        <w:t>Jun 1</w:t>
      </w:r>
      <w:r w:rsidR="009D6777" w:rsidRPr="009D6777">
        <w:rPr>
          <w:rFonts w:asciiTheme="minorHAnsi" w:hAnsiTheme="minorHAnsi" w:cstheme="minorHAnsi"/>
          <w:b/>
          <w:color w:val="5512AE"/>
        </w:rPr>
        <w:t>- START TIME 18.00</w:t>
      </w:r>
      <w:r w:rsidR="009D6777" w:rsidRPr="009D6777">
        <w:rPr>
          <w:rFonts w:asciiTheme="minorHAnsi" w:hAnsiTheme="minorHAnsi" w:cstheme="minorHAnsi"/>
        </w:rPr>
        <w:t xml:space="preserve">, Aug 3, Oct 5, </w:t>
      </w:r>
      <w:r w:rsidRPr="009D6777">
        <w:rPr>
          <w:rFonts w:asciiTheme="minorHAnsi" w:hAnsiTheme="minorHAnsi" w:cstheme="minorHAnsi"/>
        </w:rPr>
        <w:t>Dec 7 (AGM)</w:t>
      </w:r>
      <w:r w:rsidR="009D6777" w:rsidRPr="009D6777">
        <w:rPr>
          <w:rFonts w:asciiTheme="minorHAnsi" w:hAnsiTheme="minorHAnsi" w:cstheme="minorHAnsi"/>
        </w:rPr>
        <w:t xml:space="preserve">.  </w:t>
      </w:r>
    </w:p>
    <w:p w14:paraId="14A28BD9" w14:textId="77777777" w:rsidR="00A02673" w:rsidRPr="009D6777" w:rsidRDefault="00A02673" w:rsidP="00A02673">
      <w:pPr>
        <w:rPr>
          <w:rFonts w:asciiTheme="minorHAnsi" w:hAnsiTheme="minorHAnsi" w:cstheme="minorHAnsi"/>
        </w:rPr>
      </w:pPr>
    </w:p>
    <w:p w14:paraId="3ADBD223" w14:textId="77777777" w:rsidR="00A02673" w:rsidRPr="009D6777" w:rsidRDefault="00A02673" w:rsidP="00A02673">
      <w:pPr>
        <w:rPr>
          <w:rFonts w:asciiTheme="minorHAnsi" w:hAnsiTheme="minorHAnsi" w:cstheme="minorHAnsi"/>
          <w:u w:val="single"/>
        </w:rPr>
      </w:pPr>
      <w:r w:rsidRPr="009D6777">
        <w:rPr>
          <w:rFonts w:asciiTheme="minorHAnsi" w:hAnsiTheme="minorHAnsi" w:cstheme="minorHAnsi"/>
          <w:u w:val="single"/>
        </w:rPr>
        <w:t>Potential future topics to consider:</w:t>
      </w:r>
    </w:p>
    <w:p w14:paraId="1E194C14" w14:textId="77777777" w:rsidR="00A02673" w:rsidRPr="009D6777" w:rsidRDefault="00A02673" w:rsidP="00A02673">
      <w:pPr>
        <w:pStyle w:val="ListParagraph"/>
        <w:numPr>
          <w:ilvl w:val="0"/>
          <w:numId w:val="21"/>
        </w:numPr>
        <w:ind w:left="72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Antimicrobial Stewardship</w:t>
      </w:r>
    </w:p>
    <w:p w14:paraId="4B885A0E" w14:textId="77777777" w:rsidR="00A02673" w:rsidRPr="009D6777" w:rsidRDefault="00A02673" w:rsidP="00A02673">
      <w:pPr>
        <w:pStyle w:val="ListParagraph"/>
        <w:numPr>
          <w:ilvl w:val="0"/>
          <w:numId w:val="21"/>
        </w:numPr>
        <w:ind w:left="72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Re-visit terms of reference</w:t>
      </w:r>
    </w:p>
    <w:p w14:paraId="48F3AD2B" w14:textId="77777777" w:rsidR="00A02673" w:rsidRPr="009D6777" w:rsidRDefault="00A02673" w:rsidP="00A02673">
      <w:pPr>
        <w:pStyle w:val="ListParagraph"/>
        <w:numPr>
          <w:ilvl w:val="0"/>
          <w:numId w:val="21"/>
        </w:numPr>
        <w:ind w:left="72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 xml:space="preserve">Supporting the Self Care agenda </w:t>
      </w:r>
    </w:p>
    <w:p w14:paraId="47471B8B" w14:textId="77777777" w:rsidR="00A02673" w:rsidRPr="009D6777" w:rsidRDefault="00A02673" w:rsidP="00A02673">
      <w:pPr>
        <w:pStyle w:val="ListParagraph"/>
        <w:numPr>
          <w:ilvl w:val="0"/>
          <w:numId w:val="21"/>
        </w:numPr>
        <w:ind w:left="720" w:right="-524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Disease focus e.g. Diabetes prevention programme, Tele-dermatology</w:t>
      </w:r>
    </w:p>
    <w:p w14:paraId="0DF883EF" w14:textId="77777777" w:rsidR="00A02673" w:rsidRPr="009D6777" w:rsidRDefault="00A02673" w:rsidP="00A02673">
      <w:pPr>
        <w:pStyle w:val="ListParagraph"/>
        <w:numPr>
          <w:ilvl w:val="0"/>
          <w:numId w:val="21"/>
        </w:numPr>
        <w:ind w:left="72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Patient self-help groups e.g. Dementia, Diabetes, Mental Health</w:t>
      </w:r>
    </w:p>
    <w:p w14:paraId="11EA1289" w14:textId="77777777" w:rsidR="00A02673" w:rsidRPr="009D6777" w:rsidRDefault="00A02673" w:rsidP="00A02673">
      <w:pPr>
        <w:pStyle w:val="ListParagraph"/>
        <w:numPr>
          <w:ilvl w:val="0"/>
          <w:numId w:val="21"/>
        </w:numPr>
        <w:ind w:left="72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Open public event (joint with CASTLE?)</w:t>
      </w:r>
    </w:p>
    <w:p w14:paraId="71C7E3DB" w14:textId="77777777" w:rsidR="00D97EC7" w:rsidRPr="009D6777" w:rsidRDefault="00A02673" w:rsidP="00D97EC7">
      <w:pPr>
        <w:pStyle w:val="ListParagraph"/>
        <w:numPr>
          <w:ilvl w:val="0"/>
          <w:numId w:val="21"/>
        </w:numPr>
        <w:ind w:left="720"/>
        <w:rPr>
          <w:rFonts w:asciiTheme="minorHAnsi" w:hAnsiTheme="minorHAnsi" w:cstheme="minorHAnsi"/>
        </w:rPr>
      </w:pPr>
      <w:r w:rsidRPr="009D6777">
        <w:rPr>
          <w:rFonts w:asciiTheme="minorHAnsi" w:hAnsiTheme="minorHAnsi" w:cstheme="minorHAnsi"/>
        </w:rPr>
        <w:t>Castle PPG collaborations/Health Hub for Embankment PC Cen</w:t>
      </w:r>
      <w:r w:rsidR="00D97EC7" w:rsidRPr="009D6777">
        <w:rPr>
          <w:rFonts w:asciiTheme="minorHAnsi" w:hAnsiTheme="minorHAnsi" w:cstheme="minorHAnsi"/>
        </w:rPr>
        <w:t>tre</w:t>
      </w:r>
    </w:p>
    <w:p w14:paraId="30B86072" w14:textId="434FE5F1" w:rsidR="005E5740" w:rsidRPr="009D6777" w:rsidRDefault="005E5740" w:rsidP="00D97EC7">
      <w:pPr>
        <w:pStyle w:val="ListParagraph"/>
        <w:rPr>
          <w:rFonts w:asciiTheme="minorHAnsi" w:hAnsiTheme="minorHAnsi" w:cstheme="minorHAnsi"/>
        </w:rPr>
      </w:pPr>
    </w:p>
    <w:p w14:paraId="3B7B4EE4" w14:textId="77777777" w:rsidR="00A048CF" w:rsidRPr="009D6777" w:rsidRDefault="00A048CF" w:rsidP="00A048CF">
      <w:pPr>
        <w:rPr>
          <w:rFonts w:asciiTheme="minorHAnsi" w:hAnsiTheme="minorHAnsi" w:cstheme="minorHAnsi"/>
        </w:rPr>
      </w:pPr>
    </w:p>
    <w:p w14:paraId="370FBEC7" w14:textId="77777777" w:rsidR="0042326C" w:rsidRPr="009D6777" w:rsidRDefault="0042326C" w:rsidP="0042326C">
      <w:pPr>
        <w:rPr>
          <w:rFonts w:asciiTheme="minorHAnsi" w:hAnsiTheme="minorHAnsi" w:cstheme="minorHAnsi"/>
        </w:rPr>
      </w:pPr>
    </w:p>
    <w:p w14:paraId="7216BC8B" w14:textId="7365A481" w:rsidR="0042326C" w:rsidRPr="009D6777" w:rsidRDefault="0042326C" w:rsidP="0042326C">
      <w:pPr>
        <w:rPr>
          <w:rFonts w:asciiTheme="minorHAnsi" w:hAnsiTheme="minorHAnsi" w:cstheme="minorHAnsi"/>
          <w:b/>
        </w:rPr>
      </w:pPr>
      <w:r w:rsidRPr="009D6777">
        <w:rPr>
          <w:rFonts w:asciiTheme="minorHAnsi" w:hAnsiTheme="minorHAnsi" w:cstheme="minorHAnsi"/>
          <w:b/>
        </w:rPr>
        <w:t xml:space="preserve">REQUEST  - please could all members presenting papers circulate prior to the meeting. This will ensure all members have time to read the papers and a more meaningful discuss can take place on the night. </w:t>
      </w:r>
    </w:p>
    <w:p w14:paraId="757C61C1" w14:textId="77777777" w:rsidR="007C3E13" w:rsidRPr="009D6777" w:rsidRDefault="007C3E13" w:rsidP="00A048CF">
      <w:pPr>
        <w:rPr>
          <w:rFonts w:asciiTheme="minorHAnsi" w:hAnsiTheme="minorHAnsi" w:cstheme="minorHAnsi"/>
        </w:rPr>
      </w:pPr>
    </w:p>
    <w:p w14:paraId="3FBF171C" w14:textId="77777777" w:rsidR="007C3E13" w:rsidRPr="009D6777" w:rsidRDefault="007C3E13" w:rsidP="00A048CF">
      <w:pPr>
        <w:rPr>
          <w:rFonts w:asciiTheme="minorHAnsi" w:hAnsiTheme="minorHAnsi" w:cstheme="minorHAnsi"/>
        </w:rPr>
      </w:pPr>
    </w:p>
    <w:p w14:paraId="44E83FE4" w14:textId="77777777" w:rsidR="00A048CF" w:rsidRPr="009D6777" w:rsidRDefault="00A048CF" w:rsidP="00A048CF">
      <w:pPr>
        <w:pStyle w:val="ListParagraph"/>
        <w:rPr>
          <w:rFonts w:asciiTheme="minorHAnsi" w:hAnsiTheme="minorHAnsi" w:cstheme="minorHAnsi"/>
        </w:rPr>
      </w:pPr>
    </w:p>
    <w:p w14:paraId="1CE7F575" w14:textId="77777777" w:rsidR="00A048CF" w:rsidRPr="009D6777" w:rsidRDefault="00A048CF" w:rsidP="00A048CF">
      <w:pPr>
        <w:jc w:val="center"/>
        <w:rPr>
          <w:rFonts w:asciiTheme="minorHAnsi" w:hAnsiTheme="minorHAnsi" w:cstheme="minorHAnsi"/>
        </w:rPr>
      </w:pPr>
    </w:p>
    <w:p w14:paraId="09C04500" w14:textId="77777777" w:rsidR="00A048CF" w:rsidRPr="009D6777" w:rsidRDefault="00A048CF" w:rsidP="00A048CF">
      <w:pPr>
        <w:jc w:val="center"/>
        <w:rPr>
          <w:rFonts w:asciiTheme="minorHAnsi" w:hAnsiTheme="minorHAnsi" w:cstheme="minorHAnsi"/>
        </w:rPr>
      </w:pPr>
    </w:p>
    <w:p w14:paraId="016679EE" w14:textId="77777777" w:rsidR="00102727" w:rsidRPr="009D6777" w:rsidRDefault="00102727" w:rsidP="00102727">
      <w:pPr>
        <w:pStyle w:val="ListParagraph"/>
        <w:rPr>
          <w:rFonts w:asciiTheme="minorHAnsi" w:hAnsiTheme="minorHAnsi" w:cstheme="minorHAnsi"/>
        </w:rPr>
      </w:pPr>
    </w:p>
    <w:p w14:paraId="536050D6" w14:textId="77777777" w:rsidR="00102727" w:rsidRPr="009D6777" w:rsidRDefault="00102727" w:rsidP="00102727">
      <w:pPr>
        <w:pStyle w:val="ListParagraph"/>
        <w:rPr>
          <w:rFonts w:asciiTheme="minorHAnsi" w:hAnsiTheme="minorHAnsi" w:cstheme="minorHAnsi"/>
        </w:rPr>
      </w:pPr>
    </w:p>
    <w:p w14:paraId="164D109B" w14:textId="30A92EBB" w:rsidR="00102727" w:rsidRPr="009D6777" w:rsidRDefault="00102727" w:rsidP="00102727">
      <w:pPr>
        <w:jc w:val="center"/>
        <w:rPr>
          <w:rFonts w:asciiTheme="minorHAnsi" w:hAnsiTheme="minorHAnsi" w:cstheme="minorHAnsi"/>
        </w:rPr>
      </w:pPr>
    </w:p>
    <w:p w14:paraId="2582C32E" w14:textId="77777777" w:rsidR="00102727" w:rsidRPr="009D6777" w:rsidRDefault="00102727" w:rsidP="00102727">
      <w:pPr>
        <w:jc w:val="center"/>
        <w:rPr>
          <w:rFonts w:asciiTheme="minorHAnsi" w:hAnsiTheme="minorHAnsi" w:cstheme="minorHAnsi"/>
        </w:rPr>
      </w:pPr>
    </w:p>
    <w:p w14:paraId="24869062" w14:textId="77777777" w:rsidR="00102727" w:rsidRPr="009D6777" w:rsidRDefault="00102727" w:rsidP="00102727">
      <w:pPr>
        <w:jc w:val="center"/>
        <w:rPr>
          <w:rFonts w:asciiTheme="minorHAnsi" w:hAnsiTheme="minorHAnsi" w:cstheme="minorHAnsi"/>
        </w:rPr>
      </w:pPr>
    </w:p>
    <w:p w14:paraId="595DBCD1" w14:textId="77777777" w:rsidR="00102727" w:rsidRPr="009D6777" w:rsidRDefault="00102727" w:rsidP="00102727">
      <w:pPr>
        <w:jc w:val="center"/>
        <w:rPr>
          <w:rFonts w:asciiTheme="minorHAnsi" w:hAnsiTheme="minorHAnsi" w:cstheme="minorHAnsi"/>
        </w:rPr>
      </w:pPr>
    </w:p>
    <w:p w14:paraId="7C21871F" w14:textId="77777777" w:rsidR="00102727" w:rsidRPr="009D6777" w:rsidRDefault="00102727" w:rsidP="00102727">
      <w:pPr>
        <w:rPr>
          <w:rFonts w:asciiTheme="minorHAnsi" w:hAnsiTheme="minorHAnsi" w:cstheme="minorHAnsi"/>
        </w:rPr>
      </w:pPr>
    </w:p>
    <w:p w14:paraId="28E153CE" w14:textId="728558A9" w:rsidR="00B42A88" w:rsidRPr="009D6777" w:rsidRDefault="00B42A88" w:rsidP="00924A01">
      <w:pPr>
        <w:ind w:firstLine="720"/>
        <w:rPr>
          <w:rFonts w:asciiTheme="minorHAnsi" w:hAnsiTheme="minorHAnsi" w:cstheme="minorHAnsi"/>
        </w:rPr>
      </w:pPr>
    </w:p>
    <w:sectPr w:rsidR="00B42A88" w:rsidRPr="009D6777" w:rsidSect="009D6777">
      <w:headerReference w:type="default" r:id="rId33"/>
      <w:pgSz w:w="11906" w:h="16838"/>
      <w:pgMar w:top="1440" w:right="1440" w:bottom="1440" w:left="1440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7790B" w14:textId="77777777" w:rsidR="001903BE" w:rsidRDefault="001903BE" w:rsidP="004C4519">
      <w:r>
        <w:separator/>
      </w:r>
    </w:p>
  </w:endnote>
  <w:endnote w:type="continuationSeparator" w:id="0">
    <w:p w14:paraId="3FDB16FD" w14:textId="77777777" w:rsidR="001903BE" w:rsidRDefault="001903BE" w:rsidP="004C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F852" w14:textId="77777777" w:rsidR="001903BE" w:rsidRDefault="001903BE" w:rsidP="004C4519">
      <w:r>
        <w:separator/>
      </w:r>
    </w:p>
  </w:footnote>
  <w:footnote w:type="continuationSeparator" w:id="0">
    <w:p w14:paraId="3EC11892" w14:textId="77777777" w:rsidR="001903BE" w:rsidRDefault="001903BE" w:rsidP="004C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C3C5E" w14:textId="77777777" w:rsidR="00CC4F2C" w:rsidRDefault="00CC4F2C" w:rsidP="001A7305">
    <w:pPr>
      <w:jc w:val="center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>MUSTERS MEDICAL PRACTICE</w:t>
    </w:r>
  </w:p>
  <w:p w14:paraId="7424D84F" w14:textId="77777777" w:rsidR="00CC4F2C" w:rsidRDefault="00CC4F2C" w:rsidP="001A7305">
    <w:pPr>
      <w:jc w:val="center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>PATIENT PARTICIPATION GROUP MEETING</w:t>
    </w:r>
  </w:p>
  <w:p w14:paraId="448B39C6" w14:textId="4E74618C" w:rsidR="00CC4F2C" w:rsidRPr="00F20399" w:rsidRDefault="00CC4F2C" w:rsidP="001A7305">
    <w:pPr>
      <w:jc w:val="center"/>
      <w:rPr>
        <w:rFonts w:ascii="Arial Black" w:hAnsi="Arial Black"/>
        <w:sz w:val="32"/>
        <w:szCs w:val="32"/>
      </w:rPr>
    </w:pPr>
    <w:r w:rsidRPr="00F20399">
      <w:rPr>
        <w:rFonts w:ascii="Arial Black" w:hAnsi="Arial Black"/>
        <w:sz w:val="32"/>
        <w:szCs w:val="32"/>
      </w:rPr>
      <w:t>T</w:t>
    </w:r>
    <w:r w:rsidR="00CB41AC" w:rsidRPr="00F20399">
      <w:rPr>
        <w:rFonts w:ascii="Arial Black" w:hAnsi="Arial Black"/>
        <w:sz w:val="32"/>
        <w:szCs w:val="32"/>
      </w:rPr>
      <w:t xml:space="preserve">HURSDAY </w:t>
    </w:r>
    <w:r w:rsidR="00A02673">
      <w:rPr>
        <w:rFonts w:ascii="Arial Black" w:hAnsi="Arial Black"/>
        <w:sz w:val="32"/>
        <w:szCs w:val="32"/>
      </w:rPr>
      <w:t>6</w:t>
    </w:r>
    <w:r w:rsidR="00A02673" w:rsidRPr="00A02673">
      <w:rPr>
        <w:rFonts w:ascii="Arial Black" w:hAnsi="Arial Black"/>
        <w:sz w:val="32"/>
        <w:szCs w:val="32"/>
        <w:vertAlign w:val="superscript"/>
      </w:rPr>
      <w:t>th</w:t>
    </w:r>
    <w:r w:rsidR="00A02673">
      <w:rPr>
        <w:rFonts w:ascii="Arial Black" w:hAnsi="Arial Black"/>
        <w:sz w:val="32"/>
        <w:szCs w:val="32"/>
      </w:rPr>
      <w:t xml:space="preserve"> April</w:t>
    </w:r>
    <w:r w:rsidR="00102727">
      <w:rPr>
        <w:rFonts w:ascii="Arial Black" w:hAnsi="Arial Black"/>
        <w:sz w:val="32"/>
        <w:szCs w:val="32"/>
      </w:rPr>
      <w:t xml:space="preserve"> 2017</w:t>
    </w:r>
    <w:r w:rsidRPr="00F20399">
      <w:rPr>
        <w:rFonts w:ascii="Arial Black" w:hAnsi="Arial Black"/>
        <w:sz w:val="32"/>
        <w:szCs w:val="32"/>
      </w:rPr>
      <w:t xml:space="preserve"> 6.30</w:t>
    </w:r>
    <w:r w:rsidR="001A7305" w:rsidRPr="00F20399">
      <w:rPr>
        <w:rFonts w:ascii="Arial Black" w:hAnsi="Arial Black"/>
        <w:sz w:val="32"/>
        <w:szCs w:val="32"/>
      </w:rPr>
      <w:t>-8</w:t>
    </w:r>
    <w:r w:rsidRPr="00F20399">
      <w:rPr>
        <w:rFonts w:ascii="Arial Black" w:hAnsi="Arial Black"/>
        <w:sz w:val="32"/>
        <w:szCs w:val="32"/>
      </w:rPr>
      <w:t>PM, EMBANKMENT PRIMARY CARE CENTRE</w:t>
    </w:r>
  </w:p>
  <w:p w14:paraId="5EF77F58" w14:textId="77777777" w:rsidR="00CC4F2C" w:rsidRDefault="00CC4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9A825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3127607"/>
    <w:multiLevelType w:val="hybridMultilevel"/>
    <w:tmpl w:val="85A4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4B1E"/>
    <w:multiLevelType w:val="hybridMultilevel"/>
    <w:tmpl w:val="052A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43521"/>
    <w:multiLevelType w:val="hybridMultilevel"/>
    <w:tmpl w:val="495A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007DF"/>
    <w:multiLevelType w:val="hybridMultilevel"/>
    <w:tmpl w:val="FE0C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90B70"/>
    <w:multiLevelType w:val="hybridMultilevel"/>
    <w:tmpl w:val="DF5A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43C89"/>
    <w:multiLevelType w:val="hybridMultilevel"/>
    <w:tmpl w:val="2CC2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A6F53"/>
    <w:multiLevelType w:val="hybridMultilevel"/>
    <w:tmpl w:val="196EE07C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20744A0F"/>
    <w:multiLevelType w:val="hybridMultilevel"/>
    <w:tmpl w:val="BA24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28E2"/>
    <w:multiLevelType w:val="hybridMultilevel"/>
    <w:tmpl w:val="7B50132C"/>
    <w:lvl w:ilvl="0" w:tplc="3E42F1A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407A6A"/>
    <w:multiLevelType w:val="multilevel"/>
    <w:tmpl w:val="28A6ABE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C707FE6"/>
    <w:multiLevelType w:val="hybridMultilevel"/>
    <w:tmpl w:val="F1224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64251"/>
    <w:multiLevelType w:val="hybridMultilevel"/>
    <w:tmpl w:val="8022047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8237DD"/>
    <w:multiLevelType w:val="hybridMultilevel"/>
    <w:tmpl w:val="3B3825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2A3A44"/>
    <w:multiLevelType w:val="hybridMultilevel"/>
    <w:tmpl w:val="3B3825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3B43B27"/>
    <w:multiLevelType w:val="hybridMultilevel"/>
    <w:tmpl w:val="C93E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C63BD"/>
    <w:multiLevelType w:val="multilevel"/>
    <w:tmpl w:val="3BE89856"/>
    <w:lvl w:ilvl="0">
      <w:start w:val="5"/>
      <w:numFmt w:val="decimal"/>
      <w:lvlText w:val="%1.0"/>
      <w:lvlJc w:val="left"/>
      <w:pPr>
        <w:ind w:left="108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ascii="Arial Narrow" w:hAnsi="Arial Narrow" w:hint="default"/>
        <w:b/>
        <w:sz w:val="24"/>
      </w:rPr>
    </w:lvl>
  </w:abstractNum>
  <w:abstractNum w:abstractNumId="17">
    <w:nsid w:val="36023B55"/>
    <w:multiLevelType w:val="hybridMultilevel"/>
    <w:tmpl w:val="49665C12"/>
    <w:lvl w:ilvl="0" w:tplc="07466BE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6761386"/>
    <w:multiLevelType w:val="hybridMultilevel"/>
    <w:tmpl w:val="4D30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12039"/>
    <w:multiLevelType w:val="hybridMultilevel"/>
    <w:tmpl w:val="D6AA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43667"/>
    <w:multiLevelType w:val="hybridMultilevel"/>
    <w:tmpl w:val="BC8E2FC0"/>
    <w:lvl w:ilvl="0" w:tplc="08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1">
    <w:nsid w:val="4247605F"/>
    <w:multiLevelType w:val="multilevel"/>
    <w:tmpl w:val="6116133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5C14439"/>
    <w:multiLevelType w:val="hybridMultilevel"/>
    <w:tmpl w:val="E52A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74306"/>
    <w:multiLevelType w:val="hybridMultilevel"/>
    <w:tmpl w:val="7AF6BDCE"/>
    <w:lvl w:ilvl="0" w:tplc="9738A884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83DE7"/>
    <w:multiLevelType w:val="hybridMultilevel"/>
    <w:tmpl w:val="04522F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A4B654E"/>
    <w:multiLevelType w:val="hybridMultilevel"/>
    <w:tmpl w:val="E29041A4"/>
    <w:lvl w:ilvl="0" w:tplc="5784F7BE">
      <w:start w:val="8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8D6779"/>
    <w:multiLevelType w:val="hybridMultilevel"/>
    <w:tmpl w:val="801655FE"/>
    <w:lvl w:ilvl="0" w:tplc="BE509A9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165A3A"/>
    <w:multiLevelType w:val="hybridMultilevel"/>
    <w:tmpl w:val="DD8E4524"/>
    <w:lvl w:ilvl="0" w:tplc="224C1CB0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8">
    <w:nsid w:val="53B635C1"/>
    <w:multiLevelType w:val="hybridMultilevel"/>
    <w:tmpl w:val="6DE0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C4AB2"/>
    <w:multiLevelType w:val="hybridMultilevel"/>
    <w:tmpl w:val="4EC0912A"/>
    <w:lvl w:ilvl="0" w:tplc="08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0F27D30"/>
    <w:multiLevelType w:val="multilevel"/>
    <w:tmpl w:val="D2C8C742"/>
    <w:lvl w:ilvl="0">
      <w:start w:val="14"/>
      <w:numFmt w:val="decimal"/>
      <w:lvlText w:val="%1.0"/>
      <w:lvlJc w:val="left"/>
      <w:pPr>
        <w:ind w:left="103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9" w:hanging="1800"/>
      </w:pPr>
      <w:rPr>
        <w:rFonts w:hint="default"/>
      </w:rPr>
    </w:lvl>
  </w:abstractNum>
  <w:abstractNum w:abstractNumId="31">
    <w:nsid w:val="63481BB4"/>
    <w:multiLevelType w:val="multilevel"/>
    <w:tmpl w:val="52F4E02C"/>
    <w:lvl w:ilvl="0">
      <w:start w:val="1"/>
      <w:numFmt w:val="decimal"/>
      <w:lvlText w:val="%1.0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32">
    <w:nsid w:val="641D004A"/>
    <w:multiLevelType w:val="multilevel"/>
    <w:tmpl w:val="8D740186"/>
    <w:lvl w:ilvl="0">
      <w:start w:val="7"/>
      <w:numFmt w:val="decimal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3" w:hanging="1440"/>
      </w:pPr>
      <w:rPr>
        <w:rFonts w:hint="default"/>
      </w:rPr>
    </w:lvl>
  </w:abstractNum>
  <w:abstractNum w:abstractNumId="33">
    <w:nsid w:val="682052CC"/>
    <w:multiLevelType w:val="hybridMultilevel"/>
    <w:tmpl w:val="69FE995E"/>
    <w:lvl w:ilvl="0" w:tplc="0748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F30E38"/>
    <w:multiLevelType w:val="hybridMultilevel"/>
    <w:tmpl w:val="6C0C6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773FB"/>
    <w:multiLevelType w:val="hybridMultilevel"/>
    <w:tmpl w:val="7320FC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6305FD"/>
    <w:multiLevelType w:val="hybridMultilevel"/>
    <w:tmpl w:val="D96A4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4E088B"/>
    <w:multiLevelType w:val="hybridMultilevel"/>
    <w:tmpl w:val="4DE83010"/>
    <w:lvl w:ilvl="0" w:tplc="D70C8AAC">
      <w:start w:val="8"/>
      <w:numFmt w:val="bullet"/>
      <w:lvlText w:val="-"/>
      <w:lvlJc w:val="left"/>
      <w:pPr>
        <w:ind w:left="1724" w:hanging="360"/>
      </w:pPr>
      <w:rPr>
        <w:rFonts w:ascii="Arial Narrow" w:eastAsia="Times New Roman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>
    <w:nsid w:val="79FD1EE9"/>
    <w:multiLevelType w:val="hybridMultilevel"/>
    <w:tmpl w:val="A736740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3160F0"/>
    <w:multiLevelType w:val="multilevel"/>
    <w:tmpl w:val="44861BCA"/>
    <w:lvl w:ilvl="0">
      <w:start w:val="1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>
    <w:nsid w:val="7EAE2B65"/>
    <w:multiLevelType w:val="hybridMultilevel"/>
    <w:tmpl w:val="B00C567A"/>
    <w:lvl w:ilvl="0" w:tplc="08B2FDD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7C1E24"/>
    <w:multiLevelType w:val="hybridMultilevel"/>
    <w:tmpl w:val="8E26B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6"/>
  </w:num>
  <w:num w:numId="4">
    <w:abstractNumId w:val="23"/>
  </w:num>
  <w:num w:numId="5">
    <w:abstractNumId w:val="21"/>
  </w:num>
  <w:num w:numId="6">
    <w:abstractNumId w:val="6"/>
  </w:num>
  <w:num w:numId="7">
    <w:abstractNumId w:val="18"/>
  </w:num>
  <w:num w:numId="8">
    <w:abstractNumId w:val="8"/>
  </w:num>
  <w:num w:numId="9">
    <w:abstractNumId w:val="9"/>
  </w:num>
  <w:num w:numId="10">
    <w:abstractNumId w:val="10"/>
  </w:num>
  <w:num w:numId="11">
    <w:abstractNumId w:val="22"/>
  </w:num>
  <w:num w:numId="12">
    <w:abstractNumId w:val="39"/>
  </w:num>
  <w:num w:numId="13">
    <w:abstractNumId w:val="31"/>
  </w:num>
  <w:num w:numId="14">
    <w:abstractNumId w:val="32"/>
  </w:num>
  <w:num w:numId="15">
    <w:abstractNumId w:val="13"/>
  </w:num>
  <w:num w:numId="16">
    <w:abstractNumId w:val="27"/>
  </w:num>
  <w:num w:numId="17">
    <w:abstractNumId w:val="29"/>
  </w:num>
  <w:num w:numId="18">
    <w:abstractNumId w:val="14"/>
  </w:num>
  <w:num w:numId="19">
    <w:abstractNumId w:val="30"/>
  </w:num>
  <w:num w:numId="20">
    <w:abstractNumId w:val="12"/>
  </w:num>
  <w:num w:numId="21">
    <w:abstractNumId w:val="37"/>
  </w:num>
  <w:num w:numId="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36"/>
  </w:num>
  <w:num w:numId="25">
    <w:abstractNumId w:val="5"/>
  </w:num>
  <w:num w:numId="26">
    <w:abstractNumId w:val="1"/>
  </w:num>
  <w:num w:numId="27">
    <w:abstractNumId w:val="11"/>
  </w:num>
  <w:num w:numId="28">
    <w:abstractNumId w:val="35"/>
  </w:num>
  <w:num w:numId="29">
    <w:abstractNumId w:val="16"/>
  </w:num>
  <w:num w:numId="30">
    <w:abstractNumId w:val="38"/>
  </w:num>
  <w:num w:numId="31">
    <w:abstractNumId w:val="20"/>
  </w:num>
  <w:num w:numId="32">
    <w:abstractNumId w:val="24"/>
  </w:num>
  <w:num w:numId="33">
    <w:abstractNumId w:val="41"/>
  </w:num>
  <w:num w:numId="34">
    <w:abstractNumId w:val="15"/>
  </w:num>
  <w:num w:numId="35">
    <w:abstractNumId w:val="40"/>
  </w:num>
  <w:num w:numId="36">
    <w:abstractNumId w:val="33"/>
  </w:num>
  <w:num w:numId="37">
    <w:abstractNumId w:val="19"/>
  </w:num>
  <w:num w:numId="38">
    <w:abstractNumId w:val="4"/>
  </w:num>
  <w:num w:numId="39">
    <w:abstractNumId w:val="34"/>
  </w:num>
  <w:num w:numId="40">
    <w:abstractNumId w:val="28"/>
  </w:num>
  <w:num w:numId="41">
    <w:abstractNumId w:val="3"/>
  </w:num>
  <w:num w:numId="42">
    <w:abstractNumId w:val="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90"/>
    <w:rsid w:val="00004AF3"/>
    <w:rsid w:val="0000682D"/>
    <w:rsid w:val="000123C5"/>
    <w:rsid w:val="00027CC2"/>
    <w:rsid w:val="00031DC8"/>
    <w:rsid w:val="00034904"/>
    <w:rsid w:val="00054776"/>
    <w:rsid w:val="000617CB"/>
    <w:rsid w:val="00063CB3"/>
    <w:rsid w:val="00064013"/>
    <w:rsid w:val="00067249"/>
    <w:rsid w:val="00076DB9"/>
    <w:rsid w:val="0008278E"/>
    <w:rsid w:val="00082D2A"/>
    <w:rsid w:val="00093ED6"/>
    <w:rsid w:val="000A0E11"/>
    <w:rsid w:val="000A1CDF"/>
    <w:rsid w:val="000B3821"/>
    <w:rsid w:val="000B542F"/>
    <w:rsid w:val="000B5449"/>
    <w:rsid w:val="000B59DD"/>
    <w:rsid w:val="000C5982"/>
    <w:rsid w:val="000C7EF7"/>
    <w:rsid w:val="000D3B30"/>
    <w:rsid w:val="000E09D6"/>
    <w:rsid w:val="000E4317"/>
    <w:rsid w:val="00102727"/>
    <w:rsid w:val="00107CF0"/>
    <w:rsid w:val="00146B2A"/>
    <w:rsid w:val="001528D4"/>
    <w:rsid w:val="00170781"/>
    <w:rsid w:val="00170DEB"/>
    <w:rsid w:val="001862DD"/>
    <w:rsid w:val="001903BE"/>
    <w:rsid w:val="00190B4E"/>
    <w:rsid w:val="0019243E"/>
    <w:rsid w:val="00196BDA"/>
    <w:rsid w:val="001A7305"/>
    <w:rsid w:val="001D0208"/>
    <w:rsid w:val="001E6266"/>
    <w:rsid w:val="001F2CDD"/>
    <w:rsid w:val="002035A4"/>
    <w:rsid w:val="00211253"/>
    <w:rsid w:val="002132D3"/>
    <w:rsid w:val="002346C5"/>
    <w:rsid w:val="0025339A"/>
    <w:rsid w:val="00254C2A"/>
    <w:rsid w:val="00262227"/>
    <w:rsid w:val="00286DB1"/>
    <w:rsid w:val="002C3E38"/>
    <w:rsid w:val="002E03B2"/>
    <w:rsid w:val="002F064B"/>
    <w:rsid w:val="003010C2"/>
    <w:rsid w:val="00306233"/>
    <w:rsid w:val="00342711"/>
    <w:rsid w:val="00350BFA"/>
    <w:rsid w:val="00353D90"/>
    <w:rsid w:val="00367D3C"/>
    <w:rsid w:val="003763BA"/>
    <w:rsid w:val="0038723F"/>
    <w:rsid w:val="0039374E"/>
    <w:rsid w:val="00397766"/>
    <w:rsid w:val="003A4809"/>
    <w:rsid w:val="003B6B86"/>
    <w:rsid w:val="003E7543"/>
    <w:rsid w:val="003F07CF"/>
    <w:rsid w:val="003F4056"/>
    <w:rsid w:val="00406D3F"/>
    <w:rsid w:val="00416F4D"/>
    <w:rsid w:val="004208EA"/>
    <w:rsid w:val="00422822"/>
    <w:rsid w:val="0042326C"/>
    <w:rsid w:val="00456A4F"/>
    <w:rsid w:val="00456E1A"/>
    <w:rsid w:val="004619DA"/>
    <w:rsid w:val="00472D5C"/>
    <w:rsid w:val="00483442"/>
    <w:rsid w:val="00491747"/>
    <w:rsid w:val="0049280F"/>
    <w:rsid w:val="004A5AB2"/>
    <w:rsid w:val="004C4519"/>
    <w:rsid w:val="004C6DD9"/>
    <w:rsid w:val="004C7F68"/>
    <w:rsid w:val="004D1CEB"/>
    <w:rsid w:val="004E0478"/>
    <w:rsid w:val="004E181B"/>
    <w:rsid w:val="00504850"/>
    <w:rsid w:val="005060E8"/>
    <w:rsid w:val="00517213"/>
    <w:rsid w:val="005230E4"/>
    <w:rsid w:val="00531880"/>
    <w:rsid w:val="005329E7"/>
    <w:rsid w:val="00535CFB"/>
    <w:rsid w:val="005529EA"/>
    <w:rsid w:val="00553975"/>
    <w:rsid w:val="00556ECB"/>
    <w:rsid w:val="0056094C"/>
    <w:rsid w:val="00561440"/>
    <w:rsid w:val="005759AD"/>
    <w:rsid w:val="005A466F"/>
    <w:rsid w:val="005A5061"/>
    <w:rsid w:val="005C759D"/>
    <w:rsid w:val="005E5740"/>
    <w:rsid w:val="00615074"/>
    <w:rsid w:val="00615A5B"/>
    <w:rsid w:val="00617439"/>
    <w:rsid w:val="0063619C"/>
    <w:rsid w:val="0065578E"/>
    <w:rsid w:val="00675C0D"/>
    <w:rsid w:val="00685A89"/>
    <w:rsid w:val="0069406F"/>
    <w:rsid w:val="006A19DC"/>
    <w:rsid w:val="006A29EF"/>
    <w:rsid w:val="006A6D16"/>
    <w:rsid w:val="006B3B61"/>
    <w:rsid w:val="006B46A5"/>
    <w:rsid w:val="006C5EEA"/>
    <w:rsid w:val="006D78DC"/>
    <w:rsid w:val="006E47C6"/>
    <w:rsid w:val="006E6D58"/>
    <w:rsid w:val="006E6D79"/>
    <w:rsid w:val="006F3D31"/>
    <w:rsid w:val="006F6EEA"/>
    <w:rsid w:val="00720FFE"/>
    <w:rsid w:val="007231A2"/>
    <w:rsid w:val="00730204"/>
    <w:rsid w:val="007422F2"/>
    <w:rsid w:val="00757117"/>
    <w:rsid w:val="0077476D"/>
    <w:rsid w:val="00776862"/>
    <w:rsid w:val="00786E67"/>
    <w:rsid w:val="0079021B"/>
    <w:rsid w:val="00795191"/>
    <w:rsid w:val="00795CD4"/>
    <w:rsid w:val="0079677C"/>
    <w:rsid w:val="00797BA9"/>
    <w:rsid w:val="007C3E13"/>
    <w:rsid w:val="007C6BDB"/>
    <w:rsid w:val="007C70B7"/>
    <w:rsid w:val="007D0CEA"/>
    <w:rsid w:val="007D31FD"/>
    <w:rsid w:val="007E52AF"/>
    <w:rsid w:val="007F4724"/>
    <w:rsid w:val="00811829"/>
    <w:rsid w:val="00820E8A"/>
    <w:rsid w:val="0083554A"/>
    <w:rsid w:val="00853766"/>
    <w:rsid w:val="00885183"/>
    <w:rsid w:val="008934A3"/>
    <w:rsid w:val="00893C09"/>
    <w:rsid w:val="00897A96"/>
    <w:rsid w:val="008A5739"/>
    <w:rsid w:val="008A7778"/>
    <w:rsid w:val="008B522C"/>
    <w:rsid w:val="008D48B6"/>
    <w:rsid w:val="008E05FA"/>
    <w:rsid w:val="008F50CE"/>
    <w:rsid w:val="008F5DC8"/>
    <w:rsid w:val="0090388F"/>
    <w:rsid w:val="009108BF"/>
    <w:rsid w:val="00916008"/>
    <w:rsid w:val="00917899"/>
    <w:rsid w:val="009224B3"/>
    <w:rsid w:val="00923BAF"/>
    <w:rsid w:val="00923BC3"/>
    <w:rsid w:val="00924A01"/>
    <w:rsid w:val="00941688"/>
    <w:rsid w:val="00952AFB"/>
    <w:rsid w:val="00954936"/>
    <w:rsid w:val="009647D0"/>
    <w:rsid w:val="00986128"/>
    <w:rsid w:val="009A5190"/>
    <w:rsid w:val="009B38BA"/>
    <w:rsid w:val="009C202C"/>
    <w:rsid w:val="009C3A8A"/>
    <w:rsid w:val="009D3580"/>
    <w:rsid w:val="009D393B"/>
    <w:rsid w:val="009D459B"/>
    <w:rsid w:val="009D6777"/>
    <w:rsid w:val="009E032C"/>
    <w:rsid w:val="009E4F0B"/>
    <w:rsid w:val="009E53F3"/>
    <w:rsid w:val="00A02673"/>
    <w:rsid w:val="00A048CF"/>
    <w:rsid w:val="00A20B54"/>
    <w:rsid w:val="00A5037C"/>
    <w:rsid w:val="00A53EEB"/>
    <w:rsid w:val="00A568A4"/>
    <w:rsid w:val="00A62058"/>
    <w:rsid w:val="00A64D22"/>
    <w:rsid w:val="00A666AE"/>
    <w:rsid w:val="00A732F7"/>
    <w:rsid w:val="00A76F27"/>
    <w:rsid w:val="00A77415"/>
    <w:rsid w:val="00A84E0B"/>
    <w:rsid w:val="00AA13FE"/>
    <w:rsid w:val="00AA17C5"/>
    <w:rsid w:val="00AA3E91"/>
    <w:rsid w:val="00AB6CD2"/>
    <w:rsid w:val="00AC1CCB"/>
    <w:rsid w:val="00AF2BC0"/>
    <w:rsid w:val="00B01AD5"/>
    <w:rsid w:val="00B17F29"/>
    <w:rsid w:val="00B3446C"/>
    <w:rsid w:val="00B35EC2"/>
    <w:rsid w:val="00B36E01"/>
    <w:rsid w:val="00B42A88"/>
    <w:rsid w:val="00B64DC7"/>
    <w:rsid w:val="00B66BB3"/>
    <w:rsid w:val="00B66BE0"/>
    <w:rsid w:val="00B77EFB"/>
    <w:rsid w:val="00B8284E"/>
    <w:rsid w:val="00B87069"/>
    <w:rsid w:val="00B91A9B"/>
    <w:rsid w:val="00BB0C59"/>
    <w:rsid w:val="00BD038A"/>
    <w:rsid w:val="00BD3353"/>
    <w:rsid w:val="00BE54A5"/>
    <w:rsid w:val="00C07F26"/>
    <w:rsid w:val="00C21F79"/>
    <w:rsid w:val="00C242A5"/>
    <w:rsid w:val="00C26065"/>
    <w:rsid w:val="00C4524C"/>
    <w:rsid w:val="00C475A7"/>
    <w:rsid w:val="00C55675"/>
    <w:rsid w:val="00C57F7D"/>
    <w:rsid w:val="00C63C1A"/>
    <w:rsid w:val="00C66E04"/>
    <w:rsid w:val="00C6747F"/>
    <w:rsid w:val="00C7300C"/>
    <w:rsid w:val="00C76756"/>
    <w:rsid w:val="00CA2377"/>
    <w:rsid w:val="00CB41AC"/>
    <w:rsid w:val="00CB5DFA"/>
    <w:rsid w:val="00CC4F2C"/>
    <w:rsid w:val="00CE1AF4"/>
    <w:rsid w:val="00CE24B9"/>
    <w:rsid w:val="00D01212"/>
    <w:rsid w:val="00D045AE"/>
    <w:rsid w:val="00D11FB7"/>
    <w:rsid w:val="00D17F70"/>
    <w:rsid w:val="00D20D9D"/>
    <w:rsid w:val="00D31B83"/>
    <w:rsid w:val="00D4313A"/>
    <w:rsid w:val="00D55707"/>
    <w:rsid w:val="00D57CD1"/>
    <w:rsid w:val="00D63046"/>
    <w:rsid w:val="00D716FF"/>
    <w:rsid w:val="00D71EDD"/>
    <w:rsid w:val="00D72D57"/>
    <w:rsid w:val="00D733E1"/>
    <w:rsid w:val="00D73E2F"/>
    <w:rsid w:val="00D82442"/>
    <w:rsid w:val="00D925C5"/>
    <w:rsid w:val="00D97EC7"/>
    <w:rsid w:val="00DA7036"/>
    <w:rsid w:val="00DB07C4"/>
    <w:rsid w:val="00DB32CB"/>
    <w:rsid w:val="00DB67FE"/>
    <w:rsid w:val="00DC4AEA"/>
    <w:rsid w:val="00DD0357"/>
    <w:rsid w:val="00DE7ABA"/>
    <w:rsid w:val="00DF0F1B"/>
    <w:rsid w:val="00E32230"/>
    <w:rsid w:val="00E72024"/>
    <w:rsid w:val="00E81D82"/>
    <w:rsid w:val="00E87F61"/>
    <w:rsid w:val="00E936C3"/>
    <w:rsid w:val="00EC5798"/>
    <w:rsid w:val="00EE57C0"/>
    <w:rsid w:val="00F048E6"/>
    <w:rsid w:val="00F04E50"/>
    <w:rsid w:val="00F11E76"/>
    <w:rsid w:val="00F15EC4"/>
    <w:rsid w:val="00F170C8"/>
    <w:rsid w:val="00F20399"/>
    <w:rsid w:val="00F24492"/>
    <w:rsid w:val="00F35E2E"/>
    <w:rsid w:val="00F42C37"/>
    <w:rsid w:val="00F43CB7"/>
    <w:rsid w:val="00F74494"/>
    <w:rsid w:val="00F815CE"/>
    <w:rsid w:val="00F841A3"/>
    <w:rsid w:val="00F91A23"/>
    <w:rsid w:val="00FA5621"/>
    <w:rsid w:val="00FA69D0"/>
    <w:rsid w:val="00FF2682"/>
    <w:rsid w:val="00FF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E4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06233"/>
    <w:pPr>
      <w:keepNext/>
      <w:numPr>
        <w:numId w:val="22"/>
      </w:numPr>
      <w:suppressAutoHyphens/>
      <w:overflowPunct w:val="0"/>
      <w:autoSpaceDE w:val="0"/>
      <w:autoSpaceDN w:val="0"/>
      <w:adjustRightInd w:val="0"/>
      <w:spacing w:before="240" w:after="120"/>
      <w:outlineLvl w:val="0"/>
    </w:pPr>
    <w:rPr>
      <w:b/>
      <w:sz w:val="48"/>
      <w:szCs w:val="20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306233"/>
    <w:pPr>
      <w:keepNext/>
      <w:numPr>
        <w:ilvl w:val="1"/>
        <w:numId w:val="22"/>
      </w:numPr>
      <w:suppressAutoHyphens/>
      <w:overflowPunct w:val="0"/>
      <w:autoSpaceDE w:val="0"/>
      <w:autoSpaceDN w:val="0"/>
      <w:adjustRightInd w:val="0"/>
      <w:spacing w:before="240" w:after="120"/>
      <w:outlineLvl w:val="1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90"/>
    <w:pPr>
      <w:ind w:left="720"/>
      <w:contextualSpacing/>
    </w:pPr>
  </w:style>
  <w:style w:type="paragraph" w:styleId="Header">
    <w:name w:val="header"/>
    <w:basedOn w:val="Normal"/>
    <w:link w:val="HeaderChar"/>
    <w:rsid w:val="004C4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4519"/>
    <w:rPr>
      <w:sz w:val="24"/>
      <w:szCs w:val="24"/>
    </w:rPr>
  </w:style>
  <w:style w:type="paragraph" w:styleId="Footer">
    <w:name w:val="footer"/>
    <w:basedOn w:val="Normal"/>
    <w:link w:val="FooterChar"/>
    <w:rsid w:val="004C4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451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C7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70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118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6233"/>
    <w:rPr>
      <w:b/>
      <w:sz w:val="48"/>
    </w:rPr>
  </w:style>
  <w:style w:type="character" w:customStyle="1" w:styleId="Heading2Char">
    <w:name w:val="Heading 2 Char"/>
    <w:basedOn w:val="DefaultParagraphFont"/>
    <w:link w:val="Heading2"/>
    <w:semiHidden/>
    <w:rsid w:val="00306233"/>
    <w:rPr>
      <w:b/>
      <w:sz w:val="36"/>
    </w:rPr>
  </w:style>
  <w:style w:type="character" w:styleId="Strong">
    <w:name w:val="Strong"/>
    <w:qFormat/>
    <w:rsid w:val="00306233"/>
    <w:rPr>
      <w:b/>
      <w:bCs w:val="0"/>
    </w:rPr>
  </w:style>
  <w:style w:type="paragraph" w:styleId="BodyText">
    <w:name w:val="Body Text"/>
    <w:basedOn w:val="Normal"/>
    <w:link w:val="BodyTextChar"/>
    <w:uiPriority w:val="99"/>
    <w:unhideWhenUsed/>
    <w:rsid w:val="0030623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062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306233"/>
    <w:pPr>
      <w:suppressAutoHyphens/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character" w:customStyle="1" w:styleId="apple-converted-space">
    <w:name w:val="apple-converted-space"/>
    <w:basedOn w:val="DefaultParagraphFont"/>
    <w:rsid w:val="00306233"/>
  </w:style>
  <w:style w:type="table" w:customStyle="1" w:styleId="TableGrid11">
    <w:name w:val="Table Grid11"/>
    <w:basedOn w:val="TableNormal"/>
    <w:next w:val="TableGrid"/>
    <w:uiPriority w:val="39"/>
    <w:rsid w:val="00D97E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97E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97E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9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06233"/>
    <w:pPr>
      <w:keepNext/>
      <w:numPr>
        <w:numId w:val="22"/>
      </w:numPr>
      <w:suppressAutoHyphens/>
      <w:overflowPunct w:val="0"/>
      <w:autoSpaceDE w:val="0"/>
      <w:autoSpaceDN w:val="0"/>
      <w:adjustRightInd w:val="0"/>
      <w:spacing w:before="240" w:after="120"/>
      <w:outlineLvl w:val="0"/>
    </w:pPr>
    <w:rPr>
      <w:b/>
      <w:sz w:val="48"/>
      <w:szCs w:val="20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306233"/>
    <w:pPr>
      <w:keepNext/>
      <w:numPr>
        <w:ilvl w:val="1"/>
        <w:numId w:val="22"/>
      </w:numPr>
      <w:suppressAutoHyphens/>
      <w:overflowPunct w:val="0"/>
      <w:autoSpaceDE w:val="0"/>
      <w:autoSpaceDN w:val="0"/>
      <w:adjustRightInd w:val="0"/>
      <w:spacing w:before="240" w:after="120"/>
      <w:outlineLvl w:val="1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90"/>
    <w:pPr>
      <w:ind w:left="720"/>
      <w:contextualSpacing/>
    </w:pPr>
  </w:style>
  <w:style w:type="paragraph" w:styleId="Header">
    <w:name w:val="header"/>
    <w:basedOn w:val="Normal"/>
    <w:link w:val="HeaderChar"/>
    <w:rsid w:val="004C4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4519"/>
    <w:rPr>
      <w:sz w:val="24"/>
      <w:szCs w:val="24"/>
    </w:rPr>
  </w:style>
  <w:style w:type="paragraph" w:styleId="Footer">
    <w:name w:val="footer"/>
    <w:basedOn w:val="Normal"/>
    <w:link w:val="FooterChar"/>
    <w:rsid w:val="004C4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451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C7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70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118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6233"/>
    <w:rPr>
      <w:b/>
      <w:sz w:val="48"/>
    </w:rPr>
  </w:style>
  <w:style w:type="character" w:customStyle="1" w:styleId="Heading2Char">
    <w:name w:val="Heading 2 Char"/>
    <w:basedOn w:val="DefaultParagraphFont"/>
    <w:link w:val="Heading2"/>
    <w:semiHidden/>
    <w:rsid w:val="00306233"/>
    <w:rPr>
      <w:b/>
      <w:sz w:val="36"/>
    </w:rPr>
  </w:style>
  <w:style w:type="character" w:styleId="Strong">
    <w:name w:val="Strong"/>
    <w:qFormat/>
    <w:rsid w:val="00306233"/>
    <w:rPr>
      <w:b/>
      <w:bCs w:val="0"/>
    </w:rPr>
  </w:style>
  <w:style w:type="paragraph" w:styleId="BodyText">
    <w:name w:val="Body Text"/>
    <w:basedOn w:val="Normal"/>
    <w:link w:val="BodyTextChar"/>
    <w:uiPriority w:val="99"/>
    <w:unhideWhenUsed/>
    <w:rsid w:val="0030623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062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306233"/>
    <w:pPr>
      <w:suppressAutoHyphens/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character" w:customStyle="1" w:styleId="apple-converted-space">
    <w:name w:val="apple-converted-space"/>
    <w:basedOn w:val="DefaultParagraphFont"/>
    <w:rsid w:val="00306233"/>
  </w:style>
  <w:style w:type="table" w:customStyle="1" w:styleId="TableGrid11">
    <w:name w:val="Table Grid11"/>
    <w:basedOn w:val="TableNormal"/>
    <w:next w:val="TableGrid"/>
    <w:uiPriority w:val="39"/>
    <w:rsid w:val="00D97E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97E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97E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9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3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101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0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2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61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55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36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500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28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52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32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79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545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079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420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8664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382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0949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5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668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66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1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9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8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7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18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53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1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036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87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233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15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816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6470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755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99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88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1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84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7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9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55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2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67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58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06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10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7959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314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619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415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81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520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0156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532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477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32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5.docx"/><Relationship Id="rId26" Type="http://schemas.openxmlformats.org/officeDocument/2006/relationships/package" Target="embeddings/Microsoft_Word_Document8.doc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4.docx"/><Relationship Id="rId20" Type="http://schemas.openxmlformats.org/officeDocument/2006/relationships/oleObject" Target="embeddings/Microsoft_Word_97_-_2003_Document1.doc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Word_Document7.docx"/><Relationship Id="rId32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Word_Document9.docx"/><Relationship Id="rId10" Type="http://schemas.openxmlformats.org/officeDocument/2006/relationships/package" Target="embeddings/Microsoft_Word_Document1.doc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3.docx"/><Relationship Id="rId22" Type="http://schemas.openxmlformats.org/officeDocument/2006/relationships/package" Target="embeddings/Microsoft_Word_Document6.docx"/><Relationship Id="rId27" Type="http://schemas.openxmlformats.org/officeDocument/2006/relationships/image" Target="media/image10.emf"/><Relationship Id="rId30" Type="http://schemas.openxmlformats.org/officeDocument/2006/relationships/oleObject" Target="embeddings/Microsoft_Word_97_-_2003_Document2.doc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CD0D-F662-413E-8046-C92EE4D6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2015-08-20T15:44:00Z</cp:lastPrinted>
  <dcterms:created xsi:type="dcterms:W3CDTF">2017-05-14T16:16:00Z</dcterms:created>
  <dcterms:modified xsi:type="dcterms:W3CDTF">2017-05-14T16:16:00Z</dcterms:modified>
</cp:coreProperties>
</file>